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BodyText"/>
        <w:spacing w:before="3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BodyText"/>
        <w:spacing w:before="4"/>
        <w:rPr>
          <w:sz w:val="14"/>
        </w:rPr>
      </w:pPr>
    </w:p>
    <w:p w:rsidR="00B42564" w:rsidRDefault="00544151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BodyText"/>
        <w:rPr>
          <w:b/>
          <w:sz w:val="28"/>
        </w:rPr>
      </w:pPr>
    </w:p>
    <w:p w:rsidR="00B42564" w:rsidRDefault="00544151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„Джени Спорт“ ЕООД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6B622F" w:rsidRPr="006B622F" w:rsidRDefault="00544151" w:rsidP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37F6D">
              <w:rPr>
                <w:b/>
                <w:spacing w:val="-1"/>
                <w:sz w:val="24"/>
              </w:rPr>
              <w:t>бул.</w:t>
            </w:r>
            <w:r w:rsidR="00B37F6D" w:rsidRPr="00B37F6D">
              <w:rPr>
                <w:b/>
                <w:spacing w:val="-1"/>
                <w:sz w:val="24"/>
              </w:rPr>
              <w:t xml:space="preserve"> Васил Левски 2Б</w:t>
            </w:r>
          </w:p>
          <w:p w:rsidR="006B622F" w:rsidRDefault="006B622F" w:rsidP="006B622F">
            <w:pPr>
              <w:pStyle w:val="TableParagraph"/>
              <w:rPr>
                <w:b/>
                <w:sz w:val="24"/>
              </w:rPr>
            </w:pPr>
          </w:p>
          <w:p w:rsidR="00B42564" w:rsidRPr="00EF3082" w:rsidRDefault="00B42564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</w:p>
        </w:tc>
      </w:tr>
      <w:tr w:rsidR="00B42564">
        <w:trPr>
          <w:trHeight w:val="551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Хасково</w:t>
            </w:r>
          </w:p>
        </w:tc>
        <w:tc>
          <w:tcPr>
            <w:tcW w:w="1800" w:type="dxa"/>
          </w:tcPr>
          <w:p w:rsidR="00B42564" w:rsidRDefault="00544151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F3082">
              <w:rPr>
                <w:b/>
                <w:spacing w:val="-1"/>
                <w:sz w:val="24"/>
              </w:rPr>
              <w:t>6300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>
        <w:trPr>
          <w:trHeight w:val="827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Сейхан Сали Мюмюн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F3082">
              <w:rPr>
                <w:b/>
                <w:spacing w:val="-1"/>
                <w:sz w:val="24"/>
              </w:rPr>
              <w:t>0887 70 40 70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B42564" w:rsidRPr="00BC7AA1" w:rsidRDefault="00544151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BC7AA1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djenny1990@abv.bg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BC7AA1" w:rsidRPr="00BC7AA1">
              <w:rPr>
                <w:b/>
                <w:sz w:val="24"/>
              </w:rPr>
              <w:t>https://djenny.com/</w:t>
            </w:r>
          </w:p>
        </w:tc>
      </w:tr>
    </w:tbl>
    <w:p w:rsidR="00B42564" w:rsidRDefault="00B42564">
      <w:pPr>
        <w:pStyle w:val="BodyText"/>
        <w:spacing w:before="4"/>
        <w:rPr>
          <w:b/>
        </w:rPr>
      </w:pPr>
    </w:p>
    <w:p w:rsidR="00B42564" w:rsidRDefault="00ED228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0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0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0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0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0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BodyText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DE29A1" w:rsidRDefault="00544151">
            <w:pPr>
              <w:pStyle w:val="TableParagraph"/>
              <w:spacing w:line="270" w:lineRule="atLeast"/>
              <w:ind w:left="105" w:right="2614"/>
              <w:rPr>
                <w:sz w:val="24"/>
                <w:lang w:val="en-US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6B622F" w:rsidRPr="00DE29A1">
              <w:rPr>
                <w:sz w:val="24"/>
                <w:lang w:val="en-US"/>
              </w:rPr>
              <w:t>14.19</w:t>
            </w:r>
          </w:p>
        </w:tc>
      </w:tr>
    </w:tbl>
    <w:p w:rsidR="00B42564" w:rsidRDefault="00B42564">
      <w:pPr>
        <w:pStyle w:val="BodyText"/>
        <w:spacing w:before="3"/>
        <w:rPr>
          <w:b/>
        </w:rPr>
      </w:pPr>
    </w:p>
    <w:p w:rsidR="00B42564" w:rsidRDefault="00ED2280">
      <w:pPr>
        <w:pStyle w:val="Heading1"/>
        <w:spacing w:before="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0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0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0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544151">
      <w:pPr>
        <w:spacing w:before="219"/>
        <w:ind w:left="130"/>
        <w:rPr>
          <w:b/>
          <w:sz w:val="24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footerReference w:type="default" r:id="rId11"/>
          <w:type w:val="continuous"/>
          <w:pgSz w:w="11910" w:h="16850"/>
          <w:pgMar w:top="420" w:right="620" w:bottom="1380" w:left="1000" w:header="720" w:footer="1194" w:gutter="0"/>
          <w:pgNumType w:start="1"/>
          <w:cols w:space="720"/>
        </w:sectPr>
      </w:pPr>
    </w:p>
    <w:p w:rsidR="00B42564" w:rsidRDefault="00544151">
      <w:pPr>
        <w:pStyle w:val="BodyText"/>
        <w:spacing w:before="4" w:after="1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0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0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15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15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15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15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noProof/>
                <w:spacing w:val="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4"/>
                  <wp:effectExtent l="0" t="0" r="0" b="0"/>
                  <wp:docPr id="2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вж. приложение № 3 към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чл. 5, ал. 1, т. 2 от Закона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42564" w:rsidRPr="006B622F" w:rsidRDefault="006B622F">
            <w:pPr>
              <w:pStyle w:val="TableParagraph"/>
              <w:spacing w:before="1"/>
              <w:ind w:left="109" w:right="85" w:hanging="3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гр. Х</w:t>
            </w:r>
            <w:r w:rsidR="00B37F6D">
              <w:rPr>
                <w:b/>
                <w:sz w:val="24"/>
              </w:rPr>
              <w:t xml:space="preserve">асково, </w:t>
            </w:r>
            <w:r w:rsidR="00B37F6D" w:rsidRPr="00B37F6D">
              <w:rPr>
                <w:b/>
                <w:sz w:val="24"/>
              </w:rPr>
              <w:t>Бул Васил Левски 2Б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B622F">
              <w:rPr>
                <w:b/>
                <w:sz w:val="24"/>
              </w:rPr>
              <w:t>BG22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544151">
            <w:pPr>
              <w:pStyle w:val="TableParagraph"/>
              <w:ind w:left="748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2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2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DE29A1" w:rsidRDefault="00544151" w:rsidP="006B622F">
            <w:pPr>
              <w:pStyle w:val="NormalWeb"/>
              <w:shd w:val="clear" w:color="auto" w:fill="FFFFFF"/>
              <w:spacing w:before="0" w:beforeAutospacing="0" w:after="300" w:afterAutospacing="0"/>
              <w:jc w:val="both"/>
            </w:pPr>
            <w:r w:rsidRPr="00DE29A1">
              <w:rPr>
                <w:b/>
              </w:rPr>
              <w:t>ІІ.1.2)</w:t>
            </w:r>
            <w:r w:rsidRPr="00DE29A1">
              <w:rPr>
                <w:b/>
                <w:spacing w:val="-9"/>
              </w:rPr>
              <w:t xml:space="preserve"> </w:t>
            </w:r>
            <w:proofErr w:type="spellStart"/>
            <w:r w:rsidRPr="00DE29A1">
              <w:rPr>
                <w:b/>
              </w:rPr>
              <w:t>Описание</w:t>
            </w:r>
            <w:proofErr w:type="spellEnd"/>
            <w:r w:rsidRPr="00DE29A1">
              <w:rPr>
                <w:b/>
                <w:spacing w:val="-8"/>
              </w:rPr>
              <w:t xml:space="preserve"> </w:t>
            </w:r>
            <w:proofErr w:type="spellStart"/>
            <w:r w:rsidRPr="00DE29A1">
              <w:rPr>
                <w:b/>
              </w:rPr>
              <w:t>на</w:t>
            </w:r>
            <w:proofErr w:type="spellEnd"/>
            <w:r w:rsidRPr="00DE29A1">
              <w:rPr>
                <w:b/>
                <w:spacing w:val="-7"/>
              </w:rPr>
              <w:t xml:space="preserve"> </w:t>
            </w:r>
            <w:proofErr w:type="spellStart"/>
            <w:r w:rsidRPr="00DE29A1">
              <w:rPr>
                <w:b/>
              </w:rPr>
              <w:t>предмета</w:t>
            </w:r>
            <w:proofErr w:type="spellEnd"/>
            <w:r w:rsidRPr="00DE29A1">
              <w:rPr>
                <w:b/>
                <w:spacing w:val="-9"/>
              </w:rPr>
              <w:t xml:space="preserve"> </w:t>
            </w:r>
            <w:proofErr w:type="spellStart"/>
            <w:r w:rsidRPr="00DE29A1">
              <w:rPr>
                <w:b/>
              </w:rPr>
              <w:t>на</w:t>
            </w:r>
            <w:proofErr w:type="spellEnd"/>
            <w:r w:rsidRPr="00DE29A1">
              <w:rPr>
                <w:b/>
                <w:spacing w:val="-7"/>
              </w:rPr>
              <w:t xml:space="preserve"> </w:t>
            </w:r>
            <w:proofErr w:type="spellStart"/>
            <w:r w:rsidRPr="00DE29A1">
              <w:rPr>
                <w:b/>
              </w:rPr>
              <w:t>процедурата</w:t>
            </w:r>
            <w:proofErr w:type="spellEnd"/>
            <w:r w:rsidRPr="00DE29A1">
              <w:rPr>
                <w:b/>
              </w:rPr>
              <w:t>:</w:t>
            </w:r>
            <w:r w:rsidRPr="00DE29A1">
              <w:rPr>
                <w:b/>
                <w:spacing w:val="-4"/>
              </w:rPr>
              <w:t xml:space="preserve"> </w:t>
            </w:r>
            <w:r w:rsidR="006B622F" w:rsidRPr="00DE29A1">
              <w:t>„</w:t>
            </w:r>
            <w:proofErr w:type="spellStart"/>
            <w:r w:rsidR="006B622F" w:rsidRPr="00DE29A1">
              <w:t>Доставка</w:t>
            </w:r>
            <w:proofErr w:type="spellEnd"/>
            <w:r w:rsidR="006B622F" w:rsidRPr="00DE29A1">
              <w:t xml:space="preserve">, </w:t>
            </w:r>
            <w:proofErr w:type="spellStart"/>
            <w:r w:rsidR="006B622F" w:rsidRPr="00DE29A1">
              <w:t>монтаж</w:t>
            </w:r>
            <w:proofErr w:type="spellEnd"/>
            <w:r w:rsidR="006B622F" w:rsidRPr="00DE29A1">
              <w:t xml:space="preserve"> и </w:t>
            </w:r>
            <w:proofErr w:type="spellStart"/>
            <w:r w:rsidR="006B622F" w:rsidRPr="00DE29A1">
              <w:t>въвеждане</w:t>
            </w:r>
            <w:proofErr w:type="spellEnd"/>
            <w:r w:rsidR="006B622F" w:rsidRPr="00DE29A1">
              <w:t xml:space="preserve"> в </w:t>
            </w:r>
            <w:proofErr w:type="spellStart"/>
            <w:r w:rsidR="006B622F" w:rsidRPr="00DE29A1">
              <w:t>експлоатация</w:t>
            </w:r>
            <w:proofErr w:type="spellEnd"/>
            <w:r w:rsidR="006B622F" w:rsidRPr="00DE29A1">
              <w:t xml:space="preserve"> </w:t>
            </w:r>
            <w:proofErr w:type="spellStart"/>
            <w:r w:rsidR="006B622F" w:rsidRPr="00DE29A1">
              <w:t>на</w:t>
            </w:r>
            <w:proofErr w:type="spellEnd"/>
            <w:r w:rsidR="006B622F" w:rsidRPr="00DE29A1">
              <w:t xml:space="preserve"> </w:t>
            </w:r>
            <w:r w:rsidR="00C1536B" w:rsidRPr="00DE29A1">
              <w:rPr>
                <w:lang w:val="bg-BG"/>
              </w:rPr>
              <w:t xml:space="preserve">шивашко </w:t>
            </w:r>
            <w:proofErr w:type="spellStart"/>
            <w:proofErr w:type="gramStart"/>
            <w:r w:rsidR="006B622F" w:rsidRPr="00DE29A1">
              <w:t>оборудване</w:t>
            </w:r>
            <w:proofErr w:type="spellEnd"/>
            <w:r w:rsidR="006B622F" w:rsidRPr="00DE29A1">
              <w:t xml:space="preserve">“ </w:t>
            </w:r>
            <w:proofErr w:type="spellStart"/>
            <w:r w:rsidR="006B622F" w:rsidRPr="00DE29A1">
              <w:t>по</w:t>
            </w:r>
            <w:proofErr w:type="spellEnd"/>
            <w:proofErr w:type="gramEnd"/>
            <w:r w:rsidR="006B622F" w:rsidRPr="00DE29A1">
              <w:t xml:space="preserve"> </w:t>
            </w:r>
            <w:proofErr w:type="spellStart"/>
            <w:r w:rsidR="006B622F" w:rsidRPr="00DE29A1">
              <w:t>следните</w:t>
            </w:r>
            <w:proofErr w:type="spellEnd"/>
            <w:r w:rsidR="006B622F" w:rsidRPr="00DE29A1">
              <w:t xml:space="preserve"> </w:t>
            </w:r>
            <w:proofErr w:type="spellStart"/>
            <w:r w:rsidR="006B622F" w:rsidRPr="00DE29A1">
              <w:t>обособени</w:t>
            </w:r>
            <w:proofErr w:type="spellEnd"/>
            <w:r w:rsidR="006B622F" w:rsidRPr="00DE29A1">
              <w:t xml:space="preserve"> </w:t>
            </w:r>
            <w:proofErr w:type="spellStart"/>
            <w:r w:rsidR="006B622F" w:rsidRPr="00DE29A1">
              <w:t>позиции</w:t>
            </w:r>
            <w:proofErr w:type="spellEnd"/>
            <w:r w:rsidR="006B622F" w:rsidRPr="00DE29A1">
              <w:t>:</w:t>
            </w:r>
          </w:p>
          <w:p w:rsidR="00B42564" w:rsidRPr="00DE29A1" w:rsidRDefault="00544151">
            <w:pPr>
              <w:pStyle w:val="TableParagraph"/>
              <w:spacing w:before="7"/>
              <w:ind w:left="110" w:right="90" w:hanging="3"/>
              <w:jc w:val="both"/>
              <w:rPr>
                <w:b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Обособена</w:t>
            </w:r>
            <w:r w:rsidRPr="00DE29A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позиция</w:t>
            </w:r>
            <w:r w:rsidRPr="00DE29A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1:</w:t>
            </w:r>
            <w:r w:rsidRPr="00DE29A1">
              <w:rPr>
                <w:b/>
                <w:spacing w:val="1"/>
                <w:sz w:val="24"/>
                <w:szCs w:val="24"/>
              </w:rPr>
              <w:t xml:space="preserve"> </w:t>
            </w:r>
            <w:r w:rsidR="006B622F" w:rsidRPr="00DE29A1">
              <w:rPr>
                <w:b/>
                <w:sz w:val="24"/>
                <w:szCs w:val="24"/>
              </w:rPr>
              <w:t xml:space="preserve">Комплексна </w:t>
            </w:r>
            <w:r w:rsidR="00D84394" w:rsidRPr="00DE29A1">
              <w:rPr>
                <w:b/>
                <w:sz w:val="24"/>
                <w:szCs w:val="24"/>
              </w:rPr>
              <w:t xml:space="preserve">енергийно ефективна </w:t>
            </w:r>
            <w:r w:rsidR="006B622F" w:rsidRPr="00DE29A1">
              <w:rPr>
                <w:b/>
                <w:sz w:val="24"/>
                <w:szCs w:val="24"/>
              </w:rPr>
              <w:t xml:space="preserve">шивашка линия за изработка на облекло </w:t>
            </w:r>
          </w:p>
          <w:p w:rsidR="00B42564" w:rsidRPr="00DE29A1" w:rsidRDefault="0054415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Обособена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позиция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2:</w:t>
            </w:r>
            <w:r w:rsidRPr="00DE29A1">
              <w:rPr>
                <w:b/>
                <w:spacing w:val="-5"/>
                <w:sz w:val="24"/>
                <w:szCs w:val="24"/>
              </w:rPr>
              <w:t xml:space="preserve"> </w:t>
            </w:r>
            <w:r w:rsidR="006B622F" w:rsidRPr="00DE29A1">
              <w:rPr>
                <w:b/>
                <w:sz w:val="24"/>
                <w:szCs w:val="24"/>
              </w:rPr>
              <w:t>С</w:t>
            </w:r>
            <w:r w:rsidR="00D84394" w:rsidRPr="00DE29A1">
              <w:rPr>
                <w:b/>
                <w:sz w:val="24"/>
                <w:szCs w:val="24"/>
              </w:rPr>
              <w:t>пециализиран</w:t>
            </w:r>
            <w:r w:rsidR="00C1536B" w:rsidRPr="00DE29A1">
              <w:rPr>
                <w:b/>
                <w:sz w:val="24"/>
                <w:szCs w:val="24"/>
              </w:rPr>
              <w:t>а</w:t>
            </w:r>
            <w:r w:rsidR="00D84394" w:rsidRPr="00DE29A1">
              <w:rPr>
                <w:b/>
                <w:sz w:val="24"/>
                <w:szCs w:val="24"/>
              </w:rPr>
              <w:t xml:space="preserve"> софтуер</w:t>
            </w:r>
            <w:r w:rsidR="00C1536B" w:rsidRPr="00DE29A1">
              <w:rPr>
                <w:b/>
                <w:sz w:val="24"/>
                <w:szCs w:val="24"/>
              </w:rPr>
              <w:t>на система</w:t>
            </w:r>
            <w:r w:rsidR="00D84394" w:rsidRPr="00DE29A1">
              <w:rPr>
                <w:b/>
                <w:sz w:val="24"/>
                <w:szCs w:val="24"/>
              </w:rPr>
              <w:t xml:space="preserve"> за </w:t>
            </w:r>
            <w:r w:rsidR="00D448AC" w:rsidRPr="00DE29A1">
              <w:rPr>
                <w:b/>
                <w:sz w:val="24"/>
                <w:szCs w:val="24"/>
              </w:rPr>
              <w:t xml:space="preserve">изработка на облекло </w:t>
            </w:r>
          </w:p>
          <w:p w:rsidR="00B42564" w:rsidRPr="00DE29A1" w:rsidRDefault="00544151">
            <w:pPr>
              <w:pStyle w:val="TableParagraph"/>
              <w:spacing w:before="2" w:line="237" w:lineRule="auto"/>
              <w:ind w:left="110" w:right="94" w:hanging="3"/>
              <w:jc w:val="both"/>
              <w:rPr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,</w:t>
            </w:r>
            <w:r w:rsidRPr="00DE29A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финансирана</w:t>
            </w:r>
            <w:r w:rsidRPr="00DE29A1">
              <w:rPr>
                <w:spacing w:val="-11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съгласно</w:t>
            </w:r>
            <w:r w:rsidRPr="00DE29A1">
              <w:rPr>
                <w:spacing w:val="-11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Договор</w:t>
            </w:r>
            <w:r w:rsidRPr="00DE29A1">
              <w:rPr>
                <w:spacing w:val="-10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за</w:t>
            </w:r>
            <w:r w:rsidRPr="00DE29A1">
              <w:rPr>
                <w:spacing w:val="-11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безвъзмездна</w:t>
            </w:r>
            <w:r w:rsidRPr="00DE29A1">
              <w:rPr>
                <w:spacing w:val="-10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финансова</w:t>
            </w:r>
            <w:r w:rsidRPr="00DE29A1">
              <w:rPr>
                <w:spacing w:val="-11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помощ</w:t>
            </w:r>
            <w:r w:rsidRPr="00DE29A1">
              <w:rPr>
                <w:spacing w:val="-9"/>
                <w:sz w:val="24"/>
                <w:szCs w:val="24"/>
              </w:rPr>
              <w:t xml:space="preserve"> </w:t>
            </w:r>
            <w:r w:rsidR="00D448AC" w:rsidRPr="00DE29A1">
              <w:rPr>
                <w:sz w:val="24"/>
                <w:szCs w:val="24"/>
              </w:rPr>
              <w:t>2021/587806</w:t>
            </w:r>
            <w:r w:rsidRPr="00DE29A1">
              <w:rPr>
                <w:spacing w:val="-9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в</w:t>
            </w:r>
            <w:r w:rsidRPr="00DE29A1">
              <w:rPr>
                <w:spacing w:val="-10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рамките</w:t>
            </w:r>
            <w:r w:rsidRPr="00DE29A1">
              <w:rPr>
                <w:spacing w:val="-9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на</w:t>
            </w:r>
            <w:r w:rsidRPr="00DE29A1">
              <w:rPr>
                <w:spacing w:val="-58"/>
                <w:sz w:val="24"/>
                <w:szCs w:val="24"/>
              </w:rPr>
              <w:t xml:space="preserve"> </w:t>
            </w:r>
            <w:r w:rsidR="00D448AC" w:rsidRPr="00DE29A1">
              <w:rPr>
                <w:sz w:val="24"/>
                <w:szCs w:val="24"/>
              </w:rPr>
              <w:t>П</w:t>
            </w:r>
            <w:r w:rsidRPr="00DE29A1">
              <w:rPr>
                <w:sz w:val="24"/>
                <w:szCs w:val="24"/>
              </w:rPr>
              <w:t>окана за набиране на проектни предложения по Приоритетна област „Иновации за</w:t>
            </w:r>
            <w:r w:rsidRPr="00DE29A1">
              <w:rPr>
                <w:spacing w:val="1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зелена</w:t>
            </w:r>
            <w:r w:rsidRPr="00DE29A1">
              <w:rPr>
                <w:spacing w:val="27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индустрия“</w:t>
            </w:r>
            <w:r w:rsidRPr="00DE29A1">
              <w:rPr>
                <w:spacing w:val="28"/>
                <w:sz w:val="24"/>
                <w:szCs w:val="24"/>
              </w:rPr>
              <w:t xml:space="preserve"> </w:t>
            </w:r>
            <w:r w:rsidR="00D448AC" w:rsidRPr="00DE29A1">
              <w:rPr>
                <w:spacing w:val="28"/>
                <w:sz w:val="24"/>
                <w:szCs w:val="24"/>
              </w:rPr>
              <w:t xml:space="preserve">(Малка грантова схема) </w:t>
            </w:r>
            <w:r w:rsidRPr="00DE29A1">
              <w:rPr>
                <w:sz w:val="24"/>
                <w:szCs w:val="24"/>
              </w:rPr>
              <w:t>на</w:t>
            </w:r>
            <w:r w:rsidRPr="00DE29A1">
              <w:rPr>
                <w:spacing w:val="24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Програма</w:t>
            </w:r>
            <w:r w:rsidRPr="00DE29A1">
              <w:rPr>
                <w:spacing w:val="28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„Развитие</w:t>
            </w:r>
            <w:r w:rsidRPr="00DE29A1">
              <w:rPr>
                <w:spacing w:val="27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на</w:t>
            </w:r>
            <w:r w:rsidRPr="00DE29A1">
              <w:rPr>
                <w:spacing w:val="28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бизнеса,</w:t>
            </w:r>
            <w:r w:rsidRPr="00DE29A1">
              <w:rPr>
                <w:spacing w:val="27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иновациите</w:t>
            </w:r>
            <w:r w:rsidRPr="00DE29A1">
              <w:rPr>
                <w:spacing w:val="28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и</w:t>
            </w:r>
            <w:r w:rsidRPr="00DE29A1">
              <w:rPr>
                <w:spacing w:val="27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МСП“</w:t>
            </w:r>
            <w:r w:rsidRPr="00DE29A1">
              <w:rPr>
                <w:spacing w:val="26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с</w:t>
            </w:r>
            <w:r w:rsidRPr="00DE29A1">
              <w:rPr>
                <w:spacing w:val="28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финансовата</w:t>
            </w:r>
          </w:p>
          <w:p w:rsidR="00B42564" w:rsidRPr="00DE29A1" w:rsidRDefault="00544151">
            <w:pPr>
              <w:pStyle w:val="TableParagraph"/>
              <w:spacing w:before="1" w:line="257" w:lineRule="exact"/>
              <w:ind w:left="110"/>
              <w:jc w:val="both"/>
              <w:rPr>
                <w:sz w:val="24"/>
                <w:szCs w:val="24"/>
              </w:rPr>
            </w:pPr>
            <w:r w:rsidRPr="00DE29A1">
              <w:rPr>
                <w:sz w:val="24"/>
                <w:szCs w:val="24"/>
              </w:rPr>
              <w:t>подкрепа</w:t>
            </w:r>
            <w:r w:rsidRPr="00DE29A1">
              <w:rPr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на</w:t>
            </w:r>
            <w:r w:rsidRPr="00DE29A1">
              <w:rPr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Норвежки</w:t>
            </w:r>
            <w:r w:rsidRPr="00DE29A1">
              <w:rPr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финансов</w:t>
            </w:r>
            <w:r w:rsidRPr="00DE29A1">
              <w:rPr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механизъм</w:t>
            </w:r>
            <w:r w:rsidRPr="00DE29A1">
              <w:rPr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2014-2021</w:t>
            </w:r>
            <w:r w:rsidRPr="00DE29A1">
              <w:rPr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sz w:val="24"/>
                <w:szCs w:val="24"/>
              </w:rPr>
              <w:t>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B42564" w:rsidRPr="00DE29A1" w:rsidRDefault="00544151">
            <w:pPr>
              <w:pStyle w:val="TableParagraph"/>
              <w:spacing w:before="3"/>
              <w:ind w:left="107"/>
              <w:rPr>
                <w:b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  <w:r w:rsidR="00DE29A1">
              <w:rPr>
                <w:b/>
                <w:spacing w:val="23"/>
                <w:sz w:val="24"/>
                <w:szCs w:val="24"/>
              </w:rPr>
              <w:t xml:space="preserve">ОП 1: </w:t>
            </w:r>
            <w:r w:rsidR="00DE29A1" w:rsidRPr="00DE29A1">
              <w:rPr>
                <w:color w:val="333333"/>
                <w:sz w:val="24"/>
                <w:szCs w:val="24"/>
                <w:shd w:val="clear" w:color="auto" w:fill="FFFFFF"/>
              </w:rPr>
              <w:t>42715000-1</w:t>
            </w:r>
            <w:r w:rsidR="00DE29A1">
              <w:rPr>
                <w:color w:val="333333"/>
                <w:sz w:val="24"/>
                <w:szCs w:val="24"/>
                <w:shd w:val="clear" w:color="auto" w:fill="FFFFFF"/>
              </w:rPr>
              <w:t xml:space="preserve">; ОП2: </w:t>
            </w:r>
            <w:r w:rsidR="00DE29A1" w:rsidRPr="00DE29A1">
              <w:rPr>
                <w:color w:val="333333"/>
                <w:sz w:val="24"/>
                <w:szCs w:val="24"/>
                <w:shd w:val="clear" w:color="auto" w:fill="FFFFFF"/>
              </w:rPr>
              <w:t>72212100-0</w:t>
            </w:r>
          </w:p>
          <w:p w:rsidR="00B42564" w:rsidRPr="00DE29A1" w:rsidRDefault="00B42564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6" w:lineRule="exact"/>
              <w:ind w:left="104" w:right="351"/>
              <w:rPr>
                <w:sz w:val="24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18"/>
          <w:footerReference w:type="default" r:id="rId19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Heading1"/>
        <w:spacing w:before="146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ED2280">
      <w:pPr>
        <w:pStyle w:val="BodyText"/>
        <w:spacing w:before="6"/>
        <w:rPr>
          <w:b/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BodyText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702AC9" w:rsidRDefault="00544151" w:rsidP="00702AC9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</w:pPr>
                            <w:proofErr w:type="spellStart"/>
                            <w:r>
                              <w:t>Предмет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настоящата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публична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обява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 w:rsidR="00344B77">
                              <w:t>„</w:t>
                            </w:r>
                            <w:proofErr w:type="spellStart"/>
                            <w:r w:rsidR="00344B77" w:rsidRPr="006B622F">
                              <w:t>Доставка</w:t>
                            </w:r>
                            <w:proofErr w:type="spellEnd"/>
                            <w:r w:rsidR="00344B77" w:rsidRPr="006B622F">
                              <w:t xml:space="preserve">, </w:t>
                            </w:r>
                            <w:proofErr w:type="spellStart"/>
                            <w:r w:rsidR="00344B77" w:rsidRPr="006B622F">
                              <w:t>монтаж</w:t>
                            </w:r>
                            <w:proofErr w:type="spellEnd"/>
                            <w:r w:rsidR="00344B77" w:rsidRPr="006B622F">
                              <w:t xml:space="preserve"> и </w:t>
                            </w:r>
                            <w:proofErr w:type="spellStart"/>
                            <w:r w:rsidR="00344B77" w:rsidRPr="006B622F">
                              <w:t>въвеждане</w:t>
                            </w:r>
                            <w:proofErr w:type="spellEnd"/>
                            <w:r w:rsidR="00344B77" w:rsidRPr="006B622F">
                              <w:t xml:space="preserve"> в </w:t>
                            </w:r>
                            <w:proofErr w:type="spellStart"/>
                            <w:r w:rsidR="00344B77" w:rsidRPr="006B622F">
                              <w:t>експлоатация</w:t>
                            </w:r>
                            <w:proofErr w:type="spellEnd"/>
                            <w:r w:rsidR="00344B77" w:rsidRPr="006B622F">
                              <w:t xml:space="preserve"> </w:t>
                            </w:r>
                            <w:proofErr w:type="spellStart"/>
                            <w:r w:rsidR="00344B77" w:rsidRPr="006B622F">
                              <w:t>на</w:t>
                            </w:r>
                            <w:proofErr w:type="spellEnd"/>
                            <w:r w:rsidR="00344B77" w:rsidRPr="006B622F">
                              <w:t xml:space="preserve"> </w:t>
                            </w:r>
                            <w:r w:rsidR="00344B77">
                              <w:rPr>
                                <w:lang w:val="bg-BG"/>
                              </w:rPr>
                              <w:t xml:space="preserve">шивашко </w:t>
                            </w:r>
                            <w:proofErr w:type="spellStart"/>
                            <w:proofErr w:type="gramStart"/>
                            <w:r w:rsidR="00344B77" w:rsidRPr="006B622F">
                              <w:t>оборудване</w:t>
                            </w:r>
                            <w:proofErr w:type="spellEnd"/>
                            <w:r w:rsidR="00344B77" w:rsidRPr="006B622F">
                              <w:t xml:space="preserve">“ </w:t>
                            </w:r>
                            <w:proofErr w:type="spellStart"/>
                            <w:r w:rsidR="00344B77" w:rsidRPr="006B622F">
                              <w:t>по</w:t>
                            </w:r>
                            <w:proofErr w:type="spellEnd"/>
                            <w:proofErr w:type="gramEnd"/>
                            <w:r w:rsidR="00344B77" w:rsidRPr="006B622F">
                              <w:t xml:space="preserve"> </w:t>
                            </w:r>
                            <w:proofErr w:type="spellStart"/>
                            <w:r w:rsidR="00344B77" w:rsidRPr="006B622F">
                              <w:t>следните</w:t>
                            </w:r>
                            <w:proofErr w:type="spellEnd"/>
                            <w:r w:rsidR="00344B77" w:rsidRPr="006B622F">
                              <w:t xml:space="preserve"> </w:t>
                            </w:r>
                            <w:proofErr w:type="spellStart"/>
                            <w:r w:rsidR="00344B77" w:rsidRPr="006B622F">
                              <w:t>обособени</w:t>
                            </w:r>
                            <w:proofErr w:type="spellEnd"/>
                            <w:r w:rsidR="00344B77" w:rsidRPr="006B622F">
                              <w:t xml:space="preserve"> </w:t>
                            </w:r>
                            <w:proofErr w:type="spellStart"/>
                            <w:r w:rsidR="00344B77" w:rsidRPr="006B622F">
                              <w:t>позиции</w:t>
                            </w:r>
                            <w:proofErr w:type="spellEnd"/>
                            <w:r w:rsidR="00344B77" w:rsidRPr="006B622F">
                              <w:t>:</w:t>
                            </w:r>
                          </w:p>
                          <w:p w:rsidR="00B42564" w:rsidRPr="00344B77" w:rsidRDefault="00344B77" w:rsidP="00702AC9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Обособена</w:t>
                            </w:r>
                            <w:proofErr w:type="spellEnd"/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позиция</w:t>
                            </w:r>
                            <w:proofErr w:type="spellEnd"/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1: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Комплексна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енергийно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ефективна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шивашка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линия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изработка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облекло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702AC9">
                              <w:rPr>
                                <w:b/>
                                <w:lang w:val="bg-BG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Обособена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позиция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2: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Специализиран</w:t>
                            </w:r>
                            <w:proofErr w:type="spellEnd"/>
                            <w:r w:rsidR="00C1536B">
                              <w:rPr>
                                <w:b/>
                                <w:lang w:val="bg-BG"/>
                              </w:rPr>
                              <w:t>а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софтуер</w:t>
                            </w:r>
                            <w:proofErr w:type="spellEnd"/>
                            <w:r w:rsidR="00C1536B">
                              <w:rPr>
                                <w:b/>
                                <w:lang w:val="bg-BG"/>
                              </w:rPr>
                              <w:t>на система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за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изработка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облекло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,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финансирана</w:t>
                            </w:r>
                            <w:proofErr w:type="spell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t>съгласно</w:t>
                            </w:r>
                            <w:proofErr w:type="spell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t>Договор</w:t>
                            </w:r>
                            <w:proofErr w:type="spellEnd"/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proofErr w:type="spellStart"/>
                            <w:r>
                              <w:t>за</w:t>
                            </w:r>
                            <w:proofErr w:type="spell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t>безвъзмездна</w:t>
                            </w:r>
                            <w:proofErr w:type="spellEnd"/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proofErr w:type="spellStart"/>
                            <w:r>
                              <w:t>финансова</w:t>
                            </w:r>
                            <w:proofErr w:type="spellEnd"/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t>помощ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2021/587806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proofErr w:type="spellStart"/>
                            <w:r>
                              <w:t>рамките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proofErr w:type="spellStart"/>
                            <w:r>
                              <w:t>Покана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за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набиране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проектни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предложения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Приоритетна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област</w:t>
                            </w:r>
                            <w:proofErr w:type="spellEnd"/>
                            <w:r>
                              <w:t xml:space="preserve"> „</w:t>
                            </w:r>
                            <w:proofErr w:type="spellStart"/>
                            <w:r>
                              <w:t>Иновации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за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t>зелена</w:t>
                            </w:r>
                            <w:proofErr w:type="spellEnd"/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t>индустрия</w:t>
                            </w:r>
                            <w:proofErr w:type="spellEnd"/>
                            <w:r>
                              <w:t>“</w:t>
                            </w:r>
                            <w:r>
                              <w:rPr>
                                <w:spacing w:val="28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pacing w:val="28"/>
                              </w:rPr>
                              <w:t>Малка</w:t>
                            </w:r>
                            <w:proofErr w:type="spellEnd"/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28"/>
                              </w:rPr>
                              <w:t>грантова</w:t>
                            </w:r>
                            <w:proofErr w:type="spellEnd"/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28"/>
                              </w:rPr>
                              <w:t>схема</w:t>
                            </w:r>
                            <w:proofErr w:type="spellEnd"/>
                            <w:r>
                              <w:rPr>
                                <w:spacing w:val="28"/>
                              </w:rPr>
                              <w:t xml:space="preserve">)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t>Програма</w:t>
                            </w:r>
                            <w:proofErr w:type="spellEnd"/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„</w:t>
                            </w:r>
                            <w:proofErr w:type="spellStart"/>
                            <w:r>
                              <w:t>Развитие</w:t>
                            </w:r>
                            <w:proofErr w:type="spellEnd"/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t>бизнеса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proofErr w:type="spellStart"/>
                            <w:r>
                              <w:t>иновациите</w:t>
                            </w:r>
                            <w:proofErr w:type="spellEnd"/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МСП“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t>финансовата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подкрепа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Норвежки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финансов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t>механизъм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2014-2021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г.</w:t>
                            </w:r>
                            <w:r w:rsidR="00544151">
                              <w:rPr>
                                <w:spacing w:val="-1"/>
                              </w:rPr>
                              <w:t xml:space="preserve"> </w:t>
                            </w:r>
                            <w:r w:rsidR="00544151">
                              <w:t>по следните обособени</w:t>
                            </w:r>
                            <w:r w:rsidR="00544151">
                              <w:rPr>
                                <w:spacing w:val="-2"/>
                              </w:rPr>
                              <w:t xml:space="preserve"> </w:t>
                            </w:r>
                            <w:r w:rsidR="00544151">
                              <w:t>позиции:</w:t>
                            </w:r>
                          </w:p>
                          <w:p w:rsidR="00B42564" w:rsidRPr="002134C0" w:rsidRDefault="00544151" w:rsidP="00344B77">
                            <w:pPr>
                              <w:pStyle w:val="BodyText"/>
                              <w:ind w:left="105" w:right="99" w:hanging="3"/>
                              <w:jc w:val="both"/>
                            </w:pPr>
                            <w:r w:rsidRPr="002134C0">
                              <w:t>Пълните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характеристики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и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минималните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изисквания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към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оборудването,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предмет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на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доставката, са посочени в техническите спецификации, представляващи неразделна част от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2134C0">
                              <w:t>настоящата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документация.</w:t>
                            </w:r>
                          </w:p>
                          <w:p w:rsidR="00702AC9" w:rsidRPr="002134C0" w:rsidRDefault="00544151" w:rsidP="00702AC9">
                            <w:pPr>
                              <w:pStyle w:val="TableParagraph"/>
                              <w:spacing w:before="7"/>
                              <w:ind w:left="110" w:right="90" w:hanging="3"/>
                              <w:jc w:val="both"/>
                              <w:rPr>
                                <w:spacing w:val="1"/>
                              </w:rPr>
                            </w:pPr>
                            <w:r w:rsidRPr="002134C0">
                              <w:t>Максимална прогнозна стойност в лева, без ДДС по обособени позиции (</w:t>
                            </w:r>
                            <w:r w:rsidRPr="002134C0">
                              <w:rPr>
                                <w:i/>
                              </w:rPr>
                              <w:t>в цифри</w:t>
                            </w:r>
                            <w:r w:rsidRPr="002134C0">
                              <w:t>):</w:t>
                            </w:r>
                            <w:r w:rsidRPr="002134C0">
                              <w:rPr>
                                <w:spacing w:val="1"/>
                              </w:rPr>
                              <w:t xml:space="preserve"> </w:t>
                            </w:r>
                          </w:p>
                          <w:p w:rsidR="00B42564" w:rsidRPr="002134C0" w:rsidRDefault="00544151" w:rsidP="00702AC9">
                            <w:pPr>
                              <w:pStyle w:val="TableParagraph"/>
                              <w:spacing w:before="7"/>
                              <w:ind w:left="110" w:right="90" w:hanging="3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134C0">
                              <w:t>Обособена</w:t>
                            </w:r>
                            <w:r w:rsidRPr="002134C0">
                              <w:rPr>
                                <w:spacing w:val="39"/>
                              </w:rPr>
                              <w:t xml:space="preserve"> </w:t>
                            </w:r>
                            <w:r w:rsidRPr="002134C0">
                              <w:t>позиция</w:t>
                            </w:r>
                            <w:r w:rsidRPr="002134C0">
                              <w:rPr>
                                <w:spacing w:val="40"/>
                              </w:rPr>
                              <w:t xml:space="preserve"> </w:t>
                            </w:r>
                            <w:r w:rsidRPr="002134C0">
                              <w:t>1:</w:t>
                            </w:r>
                            <w:r w:rsidRPr="002134C0">
                              <w:rPr>
                                <w:spacing w:val="36"/>
                              </w:rPr>
                              <w:t xml:space="preserve"> </w:t>
                            </w:r>
                            <w:r w:rsidR="00702AC9" w:rsidRPr="002134C0">
                              <w:rPr>
                                <w:sz w:val="24"/>
                              </w:rPr>
                              <w:t>Комплексна енергийно ефективна шивашка линия за изработка на облекло</w:t>
                            </w:r>
                            <w:r w:rsidR="00702AC9" w:rsidRPr="002134C0">
                              <w:rPr>
                                <w:b/>
                                <w:sz w:val="24"/>
                              </w:rPr>
                              <w:t xml:space="preserve"> - </w:t>
                            </w:r>
                            <w:r w:rsidR="00A07C98" w:rsidRPr="002134C0">
                              <w:rPr>
                                <w:sz w:val="24"/>
                                <w:szCs w:val="24"/>
                              </w:rPr>
                              <w:t>491 000</w:t>
                            </w:r>
                            <w:r w:rsidR="00702AC9" w:rsidRPr="002134C0">
                              <w:rPr>
                                <w:sz w:val="24"/>
                                <w:szCs w:val="24"/>
                              </w:rPr>
                              <w:t xml:space="preserve">,00 лв без ДДС </w:t>
                            </w:r>
                          </w:p>
                          <w:p w:rsidR="00B42564" w:rsidRPr="002134C0" w:rsidRDefault="00544151" w:rsidP="00702AC9">
                            <w:pPr>
                              <w:pStyle w:val="BodyText"/>
                              <w:ind w:left="103"/>
                            </w:pPr>
                            <w:r w:rsidRPr="002134C0">
                              <w:t>Обособена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позиция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2:</w:t>
                            </w:r>
                            <w:r w:rsidRPr="002134C0">
                              <w:rPr>
                                <w:spacing w:val="-3"/>
                              </w:rPr>
                              <w:t xml:space="preserve"> </w:t>
                            </w:r>
                            <w:r w:rsidR="00702AC9" w:rsidRPr="002134C0">
                              <w:t>Специализиран</w:t>
                            </w:r>
                            <w:r w:rsidR="00C1536B" w:rsidRPr="002134C0">
                              <w:t>а</w:t>
                            </w:r>
                            <w:r w:rsidR="00702AC9" w:rsidRPr="002134C0">
                              <w:t xml:space="preserve"> софтуер</w:t>
                            </w:r>
                            <w:r w:rsidR="00C1536B" w:rsidRPr="002134C0">
                              <w:t>на система</w:t>
                            </w:r>
                            <w:r w:rsidR="00702AC9" w:rsidRPr="002134C0">
                              <w:t xml:space="preserve"> за изработка на облекло </w:t>
                            </w:r>
                            <w:r w:rsidR="00A07C98" w:rsidRPr="002134C0">
                              <w:t>–</w:t>
                            </w:r>
                            <w:r w:rsidR="00702AC9" w:rsidRPr="002134C0">
                              <w:t xml:space="preserve"> </w:t>
                            </w:r>
                            <w:r w:rsidR="00A07C98" w:rsidRPr="002134C0">
                              <w:t>36 000</w:t>
                            </w:r>
                            <w:r w:rsidR="00682AD9" w:rsidRPr="002134C0">
                              <w:t xml:space="preserve">,00 лв </w:t>
                            </w:r>
                          </w:p>
                          <w:p w:rsidR="00B42564" w:rsidRDefault="00544151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b/>
                                <w:sz w:val="24"/>
                              </w:rPr>
                              <w:t>Обща</w:t>
                            </w:r>
                            <w:r w:rsidRPr="002134C0"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максимална стойност</w:t>
                            </w:r>
                            <w:r w:rsidRPr="002134C0"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 w:rsidRPr="002134C0"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 w:rsidRPr="002134C0"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 w:rsidRPr="002134C0"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лева,</w:t>
                            </w:r>
                            <w:r w:rsidRPr="002134C0"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без</w:t>
                            </w:r>
                            <w:r w:rsidRPr="002134C0"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ДДС</w:t>
                            </w:r>
                            <w:r w:rsidRPr="002134C0">
                              <w:rPr>
                                <w:sz w:val="24"/>
                              </w:rPr>
                              <w:t>: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A07C98" w:rsidRPr="002134C0">
                              <w:rPr>
                                <w:sz w:val="24"/>
                              </w:rPr>
                              <w:t>524 387</w:t>
                            </w:r>
                            <w:r w:rsidR="00682AD9" w:rsidRPr="002134C0">
                              <w:rPr>
                                <w:sz w:val="24"/>
                              </w:rPr>
                              <w:t xml:space="preserve"> лв.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BodyText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702AC9" w:rsidRDefault="00544151" w:rsidP="00702AC9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</w:pPr>
                      <w:proofErr w:type="spellStart"/>
                      <w:r>
                        <w:t>Предмет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на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настоящата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публична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обява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 w:rsidR="00344B77">
                        <w:t>„</w:t>
                      </w:r>
                      <w:proofErr w:type="spellStart"/>
                      <w:r w:rsidR="00344B77" w:rsidRPr="006B622F">
                        <w:t>Доставка</w:t>
                      </w:r>
                      <w:proofErr w:type="spellEnd"/>
                      <w:r w:rsidR="00344B77" w:rsidRPr="006B622F">
                        <w:t xml:space="preserve">, </w:t>
                      </w:r>
                      <w:proofErr w:type="spellStart"/>
                      <w:r w:rsidR="00344B77" w:rsidRPr="006B622F">
                        <w:t>монтаж</w:t>
                      </w:r>
                      <w:proofErr w:type="spellEnd"/>
                      <w:r w:rsidR="00344B77" w:rsidRPr="006B622F">
                        <w:t xml:space="preserve"> и </w:t>
                      </w:r>
                      <w:proofErr w:type="spellStart"/>
                      <w:r w:rsidR="00344B77" w:rsidRPr="006B622F">
                        <w:t>въвеждане</w:t>
                      </w:r>
                      <w:proofErr w:type="spellEnd"/>
                      <w:r w:rsidR="00344B77" w:rsidRPr="006B622F">
                        <w:t xml:space="preserve"> в </w:t>
                      </w:r>
                      <w:proofErr w:type="spellStart"/>
                      <w:r w:rsidR="00344B77" w:rsidRPr="006B622F">
                        <w:t>експлоатация</w:t>
                      </w:r>
                      <w:proofErr w:type="spellEnd"/>
                      <w:r w:rsidR="00344B77" w:rsidRPr="006B622F">
                        <w:t xml:space="preserve"> </w:t>
                      </w:r>
                      <w:proofErr w:type="spellStart"/>
                      <w:r w:rsidR="00344B77" w:rsidRPr="006B622F">
                        <w:t>на</w:t>
                      </w:r>
                      <w:proofErr w:type="spellEnd"/>
                      <w:r w:rsidR="00344B77" w:rsidRPr="006B622F">
                        <w:t xml:space="preserve"> </w:t>
                      </w:r>
                      <w:r w:rsidR="00344B77">
                        <w:rPr>
                          <w:lang w:val="bg-BG"/>
                        </w:rPr>
                        <w:t xml:space="preserve">шивашко </w:t>
                      </w:r>
                      <w:proofErr w:type="spellStart"/>
                      <w:proofErr w:type="gramStart"/>
                      <w:r w:rsidR="00344B77" w:rsidRPr="006B622F">
                        <w:t>оборудване</w:t>
                      </w:r>
                      <w:proofErr w:type="spellEnd"/>
                      <w:r w:rsidR="00344B77" w:rsidRPr="006B622F">
                        <w:t xml:space="preserve">“ </w:t>
                      </w:r>
                      <w:proofErr w:type="spellStart"/>
                      <w:r w:rsidR="00344B77" w:rsidRPr="006B622F">
                        <w:t>по</w:t>
                      </w:r>
                      <w:proofErr w:type="spellEnd"/>
                      <w:proofErr w:type="gramEnd"/>
                      <w:r w:rsidR="00344B77" w:rsidRPr="006B622F">
                        <w:t xml:space="preserve"> </w:t>
                      </w:r>
                      <w:proofErr w:type="spellStart"/>
                      <w:r w:rsidR="00344B77" w:rsidRPr="006B622F">
                        <w:t>следните</w:t>
                      </w:r>
                      <w:proofErr w:type="spellEnd"/>
                      <w:r w:rsidR="00344B77" w:rsidRPr="006B622F">
                        <w:t xml:space="preserve"> </w:t>
                      </w:r>
                      <w:proofErr w:type="spellStart"/>
                      <w:r w:rsidR="00344B77" w:rsidRPr="006B622F">
                        <w:t>обособени</w:t>
                      </w:r>
                      <w:proofErr w:type="spellEnd"/>
                      <w:r w:rsidR="00344B77" w:rsidRPr="006B622F">
                        <w:t xml:space="preserve"> </w:t>
                      </w:r>
                      <w:proofErr w:type="spellStart"/>
                      <w:r w:rsidR="00344B77" w:rsidRPr="006B622F">
                        <w:t>позиции</w:t>
                      </w:r>
                      <w:proofErr w:type="spellEnd"/>
                      <w:r w:rsidR="00344B77" w:rsidRPr="006B622F">
                        <w:t>:</w:t>
                      </w:r>
                    </w:p>
                    <w:p w:rsidR="00B42564" w:rsidRPr="00344B77" w:rsidRDefault="00344B77" w:rsidP="00702AC9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</w:pPr>
                      <w:proofErr w:type="spellStart"/>
                      <w:r>
                        <w:rPr>
                          <w:b/>
                        </w:rPr>
                        <w:t>Обособена</w:t>
                      </w:r>
                      <w:proofErr w:type="spellEnd"/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позиция</w:t>
                      </w:r>
                      <w:proofErr w:type="spellEnd"/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1: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Комплексна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енергийно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ефективна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шивашка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линия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за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изработка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на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облекло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r w:rsidR="00702AC9">
                        <w:rPr>
                          <w:b/>
                          <w:lang w:val="bg-BG"/>
                        </w:rPr>
                        <w:t xml:space="preserve">; </w:t>
                      </w:r>
                      <w:proofErr w:type="spellStart"/>
                      <w:r>
                        <w:rPr>
                          <w:b/>
                        </w:rPr>
                        <w:t>Обособена</w:t>
                      </w:r>
                      <w:proofErr w:type="spellEnd"/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позиция</w:t>
                      </w:r>
                      <w:proofErr w:type="spellEnd"/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2: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Специализиран</w:t>
                      </w:r>
                      <w:proofErr w:type="spellEnd"/>
                      <w:r w:rsidR="00C1536B">
                        <w:rPr>
                          <w:b/>
                          <w:lang w:val="bg-BG"/>
                        </w:rPr>
                        <w:t>а</w:t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софтуер</w:t>
                      </w:r>
                      <w:proofErr w:type="spellEnd"/>
                      <w:r w:rsidR="00C1536B">
                        <w:rPr>
                          <w:b/>
                          <w:lang w:val="bg-BG"/>
                        </w:rPr>
                        <w:t>на система</w:t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за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изработка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на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облекло</w:t>
                      </w:r>
                      <w:proofErr w:type="spellEnd"/>
                      <w:r>
                        <w:rPr>
                          <w:b/>
                        </w:rPr>
                        <w:t xml:space="preserve"> ,</w:t>
                      </w:r>
                      <w:r>
                        <w:rPr>
                          <w:b/>
                          <w:spacing w:val="-9"/>
                        </w:rPr>
                        <w:t xml:space="preserve"> </w:t>
                      </w:r>
                      <w:proofErr w:type="spellStart"/>
                      <w:r>
                        <w:t>финансирана</w:t>
                      </w:r>
                      <w:proofErr w:type="spellEnd"/>
                      <w:r>
                        <w:rPr>
                          <w:spacing w:val="-11"/>
                        </w:rPr>
                        <w:t xml:space="preserve"> </w:t>
                      </w:r>
                      <w:proofErr w:type="spellStart"/>
                      <w:r>
                        <w:t>съгласно</w:t>
                      </w:r>
                      <w:proofErr w:type="spellEnd"/>
                      <w:r>
                        <w:rPr>
                          <w:spacing w:val="-11"/>
                        </w:rPr>
                        <w:t xml:space="preserve"> </w:t>
                      </w:r>
                      <w:proofErr w:type="spellStart"/>
                      <w:r>
                        <w:t>Договор</w:t>
                      </w:r>
                      <w:proofErr w:type="spellEnd"/>
                      <w:r>
                        <w:rPr>
                          <w:spacing w:val="-10"/>
                        </w:rPr>
                        <w:t xml:space="preserve"> </w:t>
                      </w:r>
                      <w:proofErr w:type="spellStart"/>
                      <w:r>
                        <w:t>за</w:t>
                      </w:r>
                      <w:proofErr w:type="spellEnd"/>
                      <w:r>
                        <w:rPr>
                          <w:spacing w:val="-11"/>
                        </w:rPr>
                        <w:t xml:space="preserve"> </w:t>
                      </w:r>
                      <w:proofErr w:type="spellStart"/>
                      <w:r>
                        <w:t>безвъзмездна</w:t>
                      </w:r>
                      <w:proofErr w:type="spellEnd"/>
                      <w:r>
                        <w:rPr>
                          <w:spacing w:val="-10"/>
                        </w:rPr>
                        <w:t xml:space="preserve"> </w:t>
                      </w:r>
                      <w:proofErr w:type="spellStart"/>
                      <w:r>
                        <w:t>финансова</w:t>
                      </w:r>
                      <w:proofErr w:type="spellEnd"/>
                      <w:r>
                        <w:rPr>
                          <w:spacing w:val="-11"/>
                        </w:rPr>
                        <w:t xml:space="preserve"> </w:t>
                      </w:r>
                      <w:proofErr w:type="spellStart"/>
                      <w:r>
                        <w:t>помощ</w:t>
                      </w:r>
                      <w:proofErr w:type="spellEnd"/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2021/587806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proofErr w:type="spellStart"/>
                      <w:r>
                        <w:t>рамките</w:t>
                      </w:r>
                      <w:proofErr w:type="spellEnd"/>
                      <w:r>
                        <w:rPr>
                          <w:spacing w:val="-9"/>
                        </w:rPr>
                        <w:t xml:space="preserve"> </w:t>
                      </w:r>
                      <w:proofErr w:type="spellStart"/>
                      <w:r>
                        <w:t>на</w:t>
                      </w:r>
                      <w:proofErr w:type="spellEnd"/>
                      <w:r>
                        <w:rPr>
                          <w:spacing w:val="-58"/>
                        </w:rPr>
                        <w:t xml:space="preserve"> </w:t>
                      </w:r>
                      <w:proofErr w:type="spellStart"/>
                      <w:r>
                        <w:t>Покана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за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набиране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на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проектни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предложения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по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Приоритетна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област</w:t>
                      </w:r>
                      <w:proofErr w:type="spellEnd"/>
                      <w:r>
                        <w:t xml:space="preserve"> „</w:t>
                      </w:r>
                      <w:proofErr w:type="spellStart"/>
                      <w:r>
                        <w:t>Иновации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за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t>зелена</w:t>
                      </w:r>
                      <w:proofErr w:type="spellEnd"/>
                      <w:r>
                        <w:rPr>
                          <w:spacing w:val="27"/>
                        </w:rPr>
                        <w:t xml:space="preserve"> </w:t>
                      </w:r>
                      <w:proofErr w:type="spellStart"/>
                      <w:r>
                        <w:t>индустрия</w:t>
                      </w:r>
                      <w:proofErr w:type="spellEnd"/>
                      <w:r>
                        <w:t>“</w:t>
                      </w:r>
                      <w:r>
                        <w:rPr>
                          <w:spacing w:val="28"/>
                        </w:rPr>
                        <w:t xml:space="preserve"> (</w:t>
                      </w:r>
                      <w:proofErr w:type="spellStart"/>
                      <w:r>
                        <w:rPr>
                          <w:spacing w:val="28"/>
                        </w:rPr>
                        <w:t>Малка</w:t>
                      </w:r>
                      <w:proofErr w:type="spellEnd"/>
                      <w:r>
                        <w:rPr>
                          <w:spacing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28"/>
                        </w:rPr>
                        <w:t>грантова</w:t>
                      </w:r>
                      <w:proofErr w:type="spellEnd"/>
                      <w:r>
                        <w:rPr>
                          <w:spacing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28"/>
                        </w:rPr>
                        <w:t>схема</w:t>
                      </w:r>
                      <w:proofErr w:type="spellEnd"/>
                      <w:r>
                        <w:rPr>
                          <w:spacing w:val="28"/>
                        </w:rPr>
                        <w:t xml:space="preserve">) </w:t>
                      </w:r>
                      <w:proofErr w:type="spellStart"/>
                      <w:r>
                        <w:t>на</w:t>
                      </w:r>
                      <w:proofErr w:type="spellEnd"/>
                      <w:r>
                        <w:rPr>
                          <w:spacing w:val="24"/>
                        </w:rPr>
                        <w:t xml:space="preserve"> </w:t>
                      </w:r>
                      <w:proofErr w:type="spellStart"/>
                      <w:r>
                        <w:t>Програма</w:t>
                      </w:r>
                      <w:proofErr w:type="spellEnd"/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„</w:t>
                      </w:r>
                      <w:proofErr w:type="spellStart"/>
                      <w:r>
                        <w:t>Развитие</w:t>
                      </w:r>
                      <w:proofErr w:type="spellEnd"/>
                      <w:r>
                        <w:rPr>
                          <w:spacing w:val="27"/>
                        </w:rPr>
                        <w:t xml:space="preserve"> </w:t>
                      </w:r>
                      <w:proofErr w:type="spellStart"/>
                      <w:r>
                        <w:t>на</w:t>
                      </w:r>
                      <w:proofErr w:type="spellEnd"/>
                      <w:r>
                        <w:rPr>
                          <w:spacing w:val="28"/>
                        </w:rPr>
                        <w:t xml:space="preserve"> </w:t>
                      </w:r>
                      <w:proofErr w:type="spellStart"/>
                      <w:r>
                        <w:t>бизнеса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proofErr w:type="spellStart"/>
                      <w:r>
                        <w:t>иновациите</w:t>
                      </w:r>
                      <w:proofErr w:type="spellEnd"/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МСП“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proofErr w:type="spellStart"/>
                      <w:r>
                        <w:t>финансовата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подкрепа</w:t>
                      </w:r>
                      <w:proofErr w:type="spellEnd"/>
                      <w:r>
                        <w:rPr>
                          <w:spacing w:val="-4"/>
                        </w:rPr>
                        <w:t xml:space="preserve"> </w:t>
                      </w:r>
                      <w:proofErr w:type="spellStart"/>
                      <w:r>
                        <w:t>на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Норвежки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финансов</w:t>
                      </w:r>
                      <w:proofErr w:type="spellEnd"/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t>механизъм</w:t>
                      </w:r>
                      <w:proofErr w:type="spellEnd"/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2014-2021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г.</w:t>
                      </w:r>
                      <w:r w:rsidR="00544151">
                        <w:rPr>
                          <w:spacing w:val="-1"/>
                        </w:rPr>
                        <w:t xml:space="preserve"> </w:t>
                      </w:r>
                      <w:r w:rsidR="00544151">
                        <w:t>по следните обособени</w:t>
                      </w:r>
                      <w:r w:rsidR="00544151">
                        <w:rPr>
                          <w:spacing w:val="-2"/>
                        </w:rPr>
                        <w:t xml:space="preserve"> </w:t>
                      </w:r>
                      <w:r w:rsidR="00544151">
                        <w:t>позиции:</w:t>
                      </w:r>
                    </w:p>
                    <w:p w:rsidR="00B42564" w:rsidRPr="002134C0" w:rsidRDefault="00544151" w:rsidP="00344B77">
                      <w:pPr>
                        <w:pStyle w:val="BodyText"/>
                        <w:ind w:left="105" w:right="99" w:hanging="3"/>
                        <w:jc w:val="both"/>
                      </w:pPr>
                      <w:r w:rsidRPr="002134C0">
                        <w:t>Пълните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характеристики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и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минималните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изисквания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към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оборудването,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предмет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на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доставката, са посочени в техническите спецификации, представляващи неразделна част от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  <w:r w:rsidRPr="002134C0">
                        <w:t>настоящата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документация.</w:t>
                      </w:r>
                    </w:p>
                    <w:p w:rsidR="00702AC9" w:rsidRPr="002134C0" w:rsidRDefault="00544151" w:rsidP="00702AC9">
                      <w:pPr>
                        <w:pStyle w:val="TableParagraph"/>
                        <w:spacing w:before="7"/>
                        <w:ind w:left="110" w:right="90" w:hanging="3"/>
                        <w:jc w:val="both"/>
                        <w:rPr>
                          <w:spacing w:val="1"/>
                        </w:rPr>
                      </w:pPr>
                      <w:r w:rsidRPr="002134C0">
                        <w:t>Максимална прогнозна стойност в лева, без ДДС по обособени позиции (</w:t>
                      </w:r>
                      <w:r w:rsidRPr="002134C0">
                        <w:rPr>
                          <w:i/>
                        </w:rPr>
                        <w:t>в цифри</w:t>
                      </w:r>
                      <w:r w:rsidRPr="002134C0">
                        <w:t>):</w:t>
                      </w:r>
                      <w:r w:rsidRPr="002134C0">
                        <w:rPr>
                          <w:spacing w:val="1"/>
                        </w:rPr>
                        <w:t xml:space="preserve"> </w:t>
                      </w:r>
                    </w:p>
                    <w:p w:rsidR="00B42564" w:rsidRPr="002134C0" w:rsidRDefault="00544151" w:rsidP="00702AC9">
                      <w:pPr>
                        <w:pStyle w:val="TableParagraph"/>
                        <w:spacing w:before="7"/>
                        <w:ind w:left="110" w:right="90" w:hanging="3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2134C0">
                        <w:t>Обособена</w:t>
                      </w:r>
                      <w:r w:rsidRPr="002134C0">
                        <w:rPr>
                          <w:spacing w:val="39"/>
                        </w:rPr>
                        <w:t xml:space="preserve"> </w:t>
                      </w:r>
                      <w:r w:rsidRPr="002134C0">
                        <w:t>позиция</w:t>
                      </w:r>
                      <w:r w:rsidRPr="002134C0">
                        <w:rPr>
                          <w:spacing w:val="40"/>
                        </w:rPr>
                        <w:t xml:space="preserve"> </w:t>
                      </w:r>
                      <w:r w:rsidRPr="002134C0">
                        <w:t>1:</w:t>
                      </w:r>
                      <w:r w:rsidRPr="002134C0">
                        <w:rPr>
                          <w:spacing w:val="36"/>
                        </w:rPr>
                        <w:t xml:space="preserve"> </w:t>
                      </w:r>
                      <w:r w:rsidR="00702AC9" w:rsidRPr="002134C0">
                        <w:rPr>
                          <w:sz w:val="24"/>
                        </w:rPr>
                        <w:t>Комплексна енергийно ефективна шивашка линия за изработка на облекло</w:t>
                      </w:r>
                      <w:r w:rsidR="00702AC9" w:rsidRPr="002134C0">
                        <w:rPr>
                          <w:b/>
                          <w:sz w:val="24"/>
                        </w:rPr>
                        <w:t xml:space="preserve"> - </w:t>
                      </w:r>
                      <w:r w:rsidR="00A07C98" w:rsidRPr="002134C0">
                        <w:rPr>
                          <w:sz w:val="24"/>
                          <w:szCs w:val="24"/>
                        </w:rPr>
                        <w:t>491 000</w:t>
                      </w:r>
                      <w:r w:rsidR="00702AC9" w:rsidRPr="002134C0">
                        <w:rPr>
                          <w:sz w:val="24"/>
                          <w:szCs w:val="24"/>
                        </w:rPr>
                        <w:t xml:space="preserve">,00 лв без ДДС </w:t>
                      </w:r>
                    </w:p>
                    <w:p w:rsidR="00B42564" w:rsidRPr="002134C0" w:rsidRDefault="00544151" w:rsidP="00702AC9">
                      <w:pPr>
                        <w:pStyle w:val="BodyText"/>
                        <w:ind w:left="103"/>
                      </w:pPr>
                      <w:r w:rsidRPr="002134C0">
                        <w:t>Обособена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позиция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2:</w:t>
                      </w:r>
                      <w:r w:rsidRPr="002134C0">
                        <w:rPr>
                          <w:spacing w:val="-3"/>
                        </w:rPr>
                        <w:t xml:space="preserve"> </w:t>
                      </w:r>
                      <w:r w:rsidR="00702AC9" w:rsidRPr="002134C0">
                        <w:t>Специализиран</w:t>
                      </w:r>
                      <w:r w:rsidR="00C1536B" w:rsidRPr="002134C0">
                        <w:t>а</w:t>
                      </w:r>
                      <w:r w:rsidR="00702AC9" w:rsidRPr="002134C0">
                        <w:t xml:space="preserve"> софтуер</w:t>
                      </w:r>
                      <w:r w:rsidR="00C1536B" w:rsidRPr="002134C0">
                        <w:t>на система</w:t>
                      </w:r>
                      <w:r w:rsidR="00702AC9" w:rsidRPr="002134C0">
                        <w:t xml:space="preserve"> за изработка на облекло </w:t>
                      </w:r>
                      <w:r w:rsidR="00A07C98" w:rsidRPr="002134C0">
                        <w:t>–</w:t>
                      </w:r>
                      <w:r w:rsidR="00702AC9" w:rsidRPr="002134C0">
                        <w:t xml:space="preserve"> </w:t>
                      </w:r>
                      <w:r w:rsidR="00A07C98" w:rsidRPr="002134C0">
                        <w:t>36 000</w:t>
                      </w:r>
                      <w:r w:rsidR="00682AD9" w:rsidRPr="002134C0">
                        <w:t xml:space="preserve">,00 лв </w:t>
                      </w:r>
                    </w:p>
                    <w:p w:rsidR="00B42564" w:rsidRDefault="00544151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  <w:r w:rsidRPr="002134C0">
                        <w:rPr>
                          <w:b/>
                          <w:sz w:val="24"/>
                        </w:rPr>
                        <w:t>Обща</w:t>
                      </w:r>
                      <w:r w:rsidRPr="002134C0"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максимална стойност</w:t>
                      </w:r>
                      <w:r w:rsidRPr="002134C0"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на</w:t>
                      </w:r>
                      <w:r w:rsidRPr="002134C0"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процедурата</w:t>
                      </w:r>
                      <w:r w:rsidRPr="002134C0"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в</w:t>
                      </w:r>
                      <w:r w:rsidRPr="002134C0"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лева,</w:t>
                      </w:r>
                      <w:r w:rsidRPr="002134C0"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без</w:t>
                      </w:r>
                      <w:r w:rsidRPr="002134C0"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ДДС</w:t>
                      </w:r>
                      <w:r w:rsidRPr="002134C0">
                        <w:rPr>
                          <w:sz w:val="24"/>
                        </w:rPr>
                        <w:t>: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="00A07C98" w:rsidRPr="002134C0">
                        <w:rPr>
                          <w:sz w:val="24"/>
                        </w:rPr>
                        <w:t>524 387</w:t>
                      </w:r>
                      <w:r w:rsidR="00682AD9" w:rsidRPr="002134C0">
                        <w:rPr>
                          <w:sz w:val="24"/>
                        </w:rPr>
                        <w:t xml:space="preserve"> лв.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BodyText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За Обособена позиция 1: </w:t>
                            </w:r>
                            <w:r w:rsidR="00D933C8" w:rsidRPr="002134C0">
                              <w:rPr>
                                <w:sz w:val="24"/>
                              </w:rPr>
                              <w:t>Комплексна енергийно ефективна шивашка линия за изработка на облекло</w:t>
                            </w:r>
                            <w:r w:rsidR="00D933C8" w:rsidRPr="002134C0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>до 120 (сто и двадесет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не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именно</w:t>
                            </w:r>
                            <w:r w:rsidRPr="002134C0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D933C8" w:rsidRPr="002134C0">
                              <w:rPr>
                                <w:sz w:val="24"/>
                              </w:rPr>
                              <w:t>–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="00D933C8" w:rsidRPr="002134C0">
                              <w:rPr>
                                <w:sz w:val="24"/>
                              </w:rPr>
                              <w:t>01.02.2023</w:t>
                            </w:r>
                            <w:r w:rsidRPr="002134C0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  <w:p w:rsidR="00B42564" w:rsidRDefault="00544151">
                            <w:pPr>
                              <w:spacing w:before="7" w:line="237" w:lineRule="auto"/>
                              <w:ind w:left="103" w:right="101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pacing w:val="-1"/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>Обособена</w:t>
                            </w:r>
                            <w:r w:rsidRPr="002134C0"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>позиция</w:t>
                            </w:r>
                            <w:r w:rsidRPr="002134C0"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>2:</w:t>
                            </w:r>
                            <w:r w:rsidR="00AB4F2F" w:rsidRPr="002134C0">
                              <w:rPr>
                                <w:sz w:val="24"/>
                              </w:rPr>
                              <w:t xml:space="preserve"> Специализиран софтуер за изработка на облекло</w:t>
                            </w:r>
                            <w:r w:rsidRPr="002134C0"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-</w:t>
                            </w:r>
                            <w:r w:rsidRPr="002134C0"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до</w:t>
                            </w:r>
                            <w:r w:rsidRPr="002134C0"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>120</w:t>
                            </w:r>
                            <w:r w:rsidRPr="002134C0"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>(сто и двадесет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>) дни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 крайния срок за изпълнение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именно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-</w:t>
                            </w:r>
                            <w:r w:rsidRPr="002134C0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="00AB4F2F" w:rsidRPr="002134C0">
                              <w:rPr>
                                <w:sz w:val="24"/>
                              </w:rPr>
                              <w:t>01.02</w:t>
                            </w:r>
                            <w:r w:rsidRPr="002134C0">
                              <w:rPr>
                                <w:sz w:val="24"/>
                              </w:rPr>
                              <w:t>.2023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BodyText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За Обособена позиция 1: </w:t>
                      </w:r>
                      <w:r w:rsidR="00D933C8" w:rsidRPr="002134C0">
                        <w:rPr>
                          <w:sz w:val="24"/>
                        </w:rPr>
                        <w:t>Комплексна енергийно ефективна шивашка линия за изработка на облекло</w:t>
                      </w:r>
                      <w:r w:rsidR="00D933C8" w:rsidRPr="002134C0">
                        <w:rPr>
                          <w:b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>до 120 (сто и двадесет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не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именно</w:t>
                      </w:r>
                      <w:r w:rsidRPr="002134C0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D933C8" w:rsidRPr="002134C0">
                        <w:rPr>
                          <w:sz w:val="24"/>
                        </w:rPr>
                        <w:t>–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="00D933C8" w:rsidRPr="002134C0">
                        <w:rPr>
                          <w:sz w:val="24"/>
                        </w:rPr>
                        <w:t>01.02.2023</w:t>
                      </w:r>
                      <w:r w:rsidRPr="002134C0">
                        <w:rPr>
                          <w:sz w:val="24"/>
                        </w:rPr>
                        <w:t xml:space="preserve"> г.</w:t>
                      </w:r>
                    </w:p>
                    <w:p w:rsidR="00B42564" w:rsidRDefault="00544151">
                      <w:pPr>
                        <w:spacing w:before="7" w:line="237" w:lineRule="auto"/>
                        <w:ind w:left="103" w:right="101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pacing w:val="-1"/>
                          <w:sz w:val="24"/>
                        </w:rPr>
                        <w:t>За</w:t>
                      </w:r>
                      <w:r w:rsidRPr="002134C0">
                        <w:rPr>
                          <w:spacing w:val="-14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pacing w:val="-1"/>
                          <w:sz w:val="24"/>
                        </w:rPr>
                        <w:t>Обособена</w:t>
                      </w:r>
                      <w:r w:rsidRPr="002134C0">
                        <w:rPr>
                          <w:spacing w:val="-13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pacing w:val="-1"/>
                          <w:sz w:val="24"/>
                        </w:rPr>
                        <w:t>позиция</w:t>
                      </w:r>
                      <w:r w:rsidRPr="002134C0">
                        <w:rPr>
                          <w:spacing w:val="-1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pacing w:val="-1"/>
                          <w:sz w:val="24"/>
                        </w:rPr>
                        <w:t>2:</w:t>
                      </w:r>
                      <w:r w:rsidR="00AB4F2F" w:rsidRPr="002134C0">
                        <w:rPr>
                          <w:sz w:val="24"/>
                        </w:rPr>
                        <w:t xml:space="preserve"> Специализиран софтуер за изработка на облекло</w:t>
                      </w:r>
                      <w:r w:rsidRPr="002134C0">
                        <w:rPr>
                          <w:spacing w:val="-1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-</w:t>
                      </w:r>
                      <w:r w:rsidRPr="002134C0">
                        <w:rPr>
                          <w:spacing w:val="-13"/>
                          <w:sz w:val="24"/>
                        </w:rPr>
                        <w:t xml:space="preserve"> </w:t>
                      </w:r>
                      <w:r w:rsidRPr="002134C0">
                        <w:rPr>
                          <w:b/>
                          <w:sz w:val="24"/>
                        </w:rPr>
                        <w:t>до</w:t>
                      </w:r>
                      <w:r w:rsidRPr="002134C0"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 w:rsidR="00F4473D" w:rsidRPr="002134C0">
                        <w:rPr>
                          <w:b/>
                          <w:sz w:val="24"/>
                        </w:rPr>
                        <w:t>120</w:t>
                      </w:r>
                      <w:r w:rsidRPr="002134C0">
                        <w:rPr>
                          <w:b/>
                          <w:spacing w:val="-12"/>
                          <w:sz w:val="24"/>
                        </w:rPr>
                        <w:t xml:space="preserve"> </w:t>
                      </w:r>
                      <w:r w:rsidR="00F4473D" w:rsidRPr="002134C0">
                        <w:rPr>
                          <w:b/>
                          <w:sz w:val="24"/>
                        </w:rPr>
                        <w:t>(сто и двадесет</w:t>
                      </w:r>
                      <w:r w:rsidRPr="002134C0">
                        <w:rPr>
                          <w:b/>
                          <w:sz w:val="24"/>
                        </w:rPr>
                        <w:t>) дни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 крайния срок за изпълнение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именно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-</w:t>
                      </w:r>
                      <w:r w:rsidRPr="002134C0">
                        <w:rPr>
                          <w:spacing w:val="-4"/>
                          <w:sz w:val="24"/>
                        </w:rPr>
                        <w:t xml:space="preserve"> </w:t>
                      </w:r>
                      <w:r w:rsidR="00AB4F2F" w:rsidRPr="002134C0">
                        <w:rPr>
                          <w:sz w:val="24"/>
                        </w:rPr>
                        <w:t>01.02</w:t>
                      </w:r>
                      <w:r w:rsidRPr="002134C0">
                        <w:rPr>
                          <w:sz w:val="24"/>
                        </w:rPr>
                        <w:t>.2023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spacing w:before="9"/>
        <w:rPr>
          <w:b/>
          <w:sz w:val="13"/>
        </w:rPr>
      </w:pPr>
    </w:p>
    <w:p w:rsidR="00B42564" w:rsidRDefault="00544151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6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1509BE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2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упоменат и текста „Разходът е по проект №</w:t>
            </w:r>
            <w:r>
              <w:rPr>
                <w:spacing w:val="1"/>
                <w:sz w:val="24"/>
              </w:rPr>
              <w:t xml:space="preserve"> </w:t>
            </w:r>
            <w:r w:rsidR="00CA3A88">
              <w:rPr>
                <w:sz w:val="24"/>
              </w:rPr>
              <w:t>2021/</w:t>
            </w:r>
            <w:r w:rsidR="00CA3A88" w:rsidRPr="001509BE">
              <w:rPr>
                <w:sz w:val="24"/>
                <w:szCs w:val="24"/>
              </w:rPr>
              <w:t>58</w:t>
            </w:r>
            <w:r w:rsidR="001509BE" w:rsidRPr="001509BE">
              <w:rPr>
                <w:sz w:val="24"/>
                <w:szCs w:val="24"/>
              </w:rPr>
              <w:t>7806</w:t>
            </w:r>
            <w:r w:rsidRPr="001509BE">
              <w:rPr>
                <w:sz w:val="24"/>
                <w:szCs w:val="24"/>
              </w:rPr>
              <w:t xml:space="preserve"> </w:t>
            </w:r>
            <w:r w:rsidR="001509BE" w:rsidRPr="001509BE">
              <w:rPr>
                <w:sz w:val="24"/>
                <w:szCs w:val="24"/>
              </w:rPr>
              <w:t>„Implementation of Green technologies in the production process of Djenny Sport Ltd for improved comp</w:t>
            </w:r>
            <w:proofErr w:type="spellStart"/>
            <w:r w:rsidR="001509BE" w:rsidRPr="001509BE">
              <w:rPr>
                <w:sz w:val="24"/>
                <w:szCs w:val="24"/>
                <w:lang w:val="en-US"/>
              </w:rPr>
              <w:t>etitiveness</w:t>
            </w:r>
            <w:proofErr w:type="spellEnd"/>
            <w:r w:rsidR="00A84886">
              <w:rPr>
                <w:sz w:val="24"/>
                <w:szCs w:val="24"/>
              </w:rPr>
              <w:t>“</w:t>
            </w:r>
          </w:p>
          <w:p w:rsidR="00B42564" w:rsidRPr="002134C0" w:rsidRDefault="00544151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2134C0">
              <w:rPr>
                <w:spacing w:val="-3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3"/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C1536B" w:rsidRPr="002134C0" w:rsidRDefault="00C1536B" w:rsidP="00C1536B">
            <w:pPr>
              <w:pStyle w:val="TableParagraph"/>
              <w:tabs>
                <w:tab w:val="left" w:pos="829"/>
              </w:tabs>
              <w:ind w:left="104"/>
              <w:rPr>
                <w:sz w:val="24"/>
              </w:rPr>
            </w:pPr>
            <w:r w:rsidRPr="002134C0">
              <w:rPr>
                <w:sz w:val="24"/>
              </w:rPr>
              <w:t xml:space="preserve">За обособена позиция 1: </w:t>
            </w:r>
          </w:p>
          <w:p w:rsidR="00B42564" w:rsidRPr="002134C0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134C0">
              <w:rPr>
                <w:sz w:val="24"/>
              </w:rPr>
              <w:t>Авансово плащане в размер</w:t>
            </w:r>
            <w:r w:rsidRPr="002134C0">
              <w:rPr>
                <w:spacing w:val="1"/>
                <w:sz w:val="24"/>
              </w:rPr>
              <w:t xml:space="preserve"> </w:t>
            </w:r>
            <w:r w:rsidR="002276BA" w:rsidRPr="002134C0">
              <w:rPr>
                <w:sz w:val="24"/>
              </w:rPr>
              <w:t>на 20% (двадесет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 сто)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от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 на договора,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платимо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в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седемдневен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срок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след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подписване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договора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и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представена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от</w:t>
            </w:r>
            <w:r w:rsidR="002276BA" w:rsidRPr="002134C0">
              <w:rPr>
                <w:sz w:val="24"/>
                <w:lang w:val="en-US"/>
              </w:rPr>
              <w:t xml:space="preserve"> </w:t>
            </w:r>
            <w:r w:rsidRPr="002134C0">
              <w:rPr>
                <w:spacing w:val="-57"/>
                <w:sz w:val="24"/>
              </w:rPr>
              <w:t xml:space="preserve"> </w:t>
            </w:r>
            <w:r w:rsidRPr="002134C0">
              <w:rPr>
                <w:sz w:val="24"/>
              </w:rPr>
              <w:t>Изпълнителя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фактура,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издадена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за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дължимото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авансово плащане;</w:t>
            </w:r>
          </w:p>
          <w:p w:rsidR="00B42564" w:rsidRPr="002134C0" w:rsidRDefault="00865EA3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6"/>
              <w:jc w:val="both"/>
              <w:rPr>
                <w:sz w:val="24"/>
              </w:rPr>
            </w:pPr>
            <w:r w:rsidRPr="002134C0">
              <w:rPr>
                <w:sz w:val="24"/>
              </w:rPr>
              <w:t>Три</w:t>
            </w:r>
            <w:r w:rsidR="002276BA" w:rsidRPr="002134C0">
              <w:rPr>
                <w:sz w:val="24"/>
              </w:rPr>
              <w:t xml:space="preserve"> междинни плащания</w:t>
            </w:r>
            <w:r w:rsidR="00544151" w:rsidRPr="002134C0">
              <w:rPr>
                <w:sz w:val="24"/>
              </w:rPr>
              <w:t xml:space="preserve"> в </w:t>
            </w:r>
            <w:r w:rsidR="00270570" w:rsidRPr="002134C0">
              <w:rPr>
                <w:sz w:val="24"/>
              </w:rPr>
              <w:t xml:space="preserve">размер на </w:t>
            </w:r>
            <w:r w:rsidRPr="002134C0">
              <w:rPr>
                <w:sz w:val="24"/>
                <w:lang w:val="en-US"/>
              </w:rPr>
              <w:t>60</w:t>
            </w:r>
            <w:r w:rsidRPr="002134C0">
              <w:rPr>
                <w:sz w:val="24"/>
              </w:rPr>
              <w:t>% (шестдесет</w:t>
            </w:r>
            <w:r w:rsidR="00544151" w:rsidRPr="002134C0">
              <w:rPr>
                <w:sz w:val="24"/>
              </w:rPr>
              <w:t xml:space="preserve"> на сто) от стойността на договора,</w:t>
            </w:r>
            <w:r w:rsidR="00544151"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pacing w:val="1"/>
                <w:sz w:val="24"/>
              </w:rPr>
              <w:t xml:space="preserve">всяко едно </w:t>
            </w:r>
            <w:r w:rsidRPr="002134C0">
              <w:rPr>
                <w:sz w:val="24"/>
              </w:rPr>
              <w:t>платимо</w:t>
            </w:r>
            <w:r w:rsidR="002276BA" w:rsidRPr="002134C0">
              <w:rPr>
                <w:sz w:val="24"/>
              </w:rPr>
              <w:t xml:space="preserve"> в седемдневен срок </w:t>
            </w:r>
            <w:r w:rsidR="00544151" w:rsidRPr="002134C0">
              <w:rPr>
                <w:sz w:val="24"/>
              </w:rPr>
              <w:t>след получаване</w:t>
            </w:r>
            <w:r w:rsidR="00544151" w:rsidRPr="002134C0">
              <w:rPr>
                <w:spacing w:val="1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н</w:t>
            </w:r>
            <w:r w:rsidR="002276BA" w:rsidRPr="002134C0">
              <w:rPr>
                <w:sz w:val="24"/>
              </w:rPr>
              <w:t>а фактури</w:t>
            </w:r>
            <w:r w:rsidR="00544151" w:rsidRPr="002134C0">
              <w:rPr>
                <w:spacing w:val="-2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за</w:t>
            </w:r>
            <w:r w:rsidR="00544151" w:rsidRPr="002134C0">
              <w:rPr>
                <w:spacing w:val="-1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стойността</w:t>
            </w:r>
            <w:r w:rsidR="00544151" w:rsidRPr="002134C0">
              <w:rPr>
                <w:spacing w:val="-4"/>
                <w:sz w:val="24"/>
              </w:rPr>
              <w:t xml:space="preserve"> </w:t>
            </w:r>
            <w:r w:rsidR="00544151" w:rsidRPr="002134C0">
              <w:rPr>
                <w:sz w:val="24"/>
              </w:rPr>
              <w:t>на</w:t>
            </w:r>
            <w:r w:rsidR="00544151" w:rsidRPr="002134C0">
              <w:rPr>
                <w:spacing w:val="-1"/>
                <w:sz w:val="24"/>
              </w:rPr>
              <w:t xml:space="preserve"> </w:t>
            </w:r>
            <w:r w:rsidR="002276BA" w:rsidRPr="002134C0">
              <w:rPr>
                <w:sz w:val="24"/>
              </w:rPr>
              <w:t>дължимите междинни плащания</w:t>
            </w:r>
            <w:r w:rsidR="00544151" w:rsidRPr="002134C0">
              <w:rPr>
                <w:sz w:val="24"/>
              </w:rPr>
              <w:t>;</w:t>
            </w:r>
          </w:p>
          <w:p w:rsidR="00B42564" w:rsidRPr="002134C0" w:rsidRDefault="00544151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jc w:val="both"/>
              <w:rPr>
                <w:sz w:val="24"/>
              </w:rPr>
            </w:pPr>
            <w:r w:rsidRPr="002134C0">
              <w:rPr>
                <w:sz w:val="24"/>
              </w:rPr>
              <w:t>Окончателно п</w:t>
            </w:r>
            <w:r w:rsidR="0002587C" w:rsidRPr="002134C0">
              <w:rPr>
                <w:sz w:val="24"/>
              </w:rPr>
              <w:t>лащане в размер на остатъка от 2</w:t>
            </w:r>
            <w:r w:rsidRPr="002134C0">
              <w:rPr>
                <w:sz w:val="24"/>
              </w:rPr>
              <w:t>0 % (двадесет на сто) от цената 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договора,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платимо</w:t>
            </w:r>
            <w:r w:rsidRPr="002134C0">
              <w:rPr>
                <w:spacing w:val="-6"/>
                <w:sz w:val="24"/>
              </w:rPr>
              <w:t xml:space="preserve"> </w:t>
            </w:r>
            <w:r w:rsidRPr="002134C0">
              <w:rPr>
                <w:sz w:val="24"/>
              </w:rPr>
              <w:t>в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седемдневен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срок</w:t>
            </w:r>
            <w:r w:rsidRPr="002134C0">
              <w:rPr>
                <w:spacing w:val="-4"/>
                <w:sz w:val="24"/>
              </w:rPr>
              <w:t xml:space="preserve"> </w:t>
            </w:r>
            <w:r w:rsidRPr="002134C0">
              <w:rPr>
                <w:sz w:val="24"/>
              </w:rPr>
              <w:t>въз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основа</w:t>
            </w:r>
            <w:r w:rsidRPr="002134C0">
              <w:rPr>
                <w:spacing w:val="-8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8"/>
                <w:sz w:val="24"/>
              </w:rPr>
              <w:t xml:space="preserve"> </w:t>
            </w:r>
            <w:r w:rsidRPr="002134C0">
              <w:rPr>
                <w:sz w:val="24"/>
              </w:rPr>
              <w:t>издадена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фактура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за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58"/>
                <w:sz w:val="24"/>
              </w:rPr>
              <w:t xml:space="preserve"> </w:t>
            </w:r>
            <w:r w:rsidRPr="002134C0">
              <w:rPr>
                <w:sz w:val="24"/>
              </w:rPr>
              <w:t>дължимото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окончателно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плащане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и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подписване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двустранен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финален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приемо-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предавателен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протокол;</w:t>
            </w:r>
          </w:p>
          <w:p w:rsidR="00C1536B" w:rsidRPr="002134C0" w:rsidRDefault="00C1536B" w:rsidP="00C1536B">
            <w:pPr>
              <w:pStyle w:val="TableParagraph"/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2134C0">
              <w:rPr>
                <w:sz w:val="24"/>
              </w:rPr>
              <w:t xml:space="preserve">За обособена позиция 2: </w:t>
            </w:r>
          </w:p>
          <w:p w:rsidR="00C1536B" w:rsidRPr="002134C0" w:rsidRDefault="00C1536B" w:rsidP="00C1536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 w:rsidRPr="002134C0">
              <w:rPr>
                <w:sz w:val="24"/>
              </w:rPr>
              <w:t>Авансово плащане в размер на 50%, от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 на договора,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платимо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в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седемдневен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срок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след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подписване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договора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и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представена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от</w:t>
            </w:r>
            <w:r w:rsidRPr="002134C0">
              <w:rPr>
                <w:sz w:val="24"/>
                <w:lang w:val="en-US"/>
              </w:rPr>
              <w:t xml:space="preserve"> </w:t>
            </w:r>
            <w:r w:rsidRPr="002134C0">
              <w:rPr>
                <w:spacing w:val="-57"/>
                <w:sz w:val="24"/>
              </w:rPr>
              <w:t xml:space="preserve"> </w:t>
            </w:r>
            <w:r w:rsidRPr="002134C0">
              <w:rPr>
                <w:sz w:val="24"/>
              </w:rPr>
              <w:t>Изпълнителя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фактура,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издадена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за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2"/>
                <w:sz w:val="24"/>
              </w:rPr>
              <w:t xml:space="preserve"> </w:t>
            </w:r>
            <w:r w:rsidRPr="002134C0">
              <w:rPr>
                <w:sz w:val="24"/>
              </w:rPr>
              <w:t>дължимото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авансово плащане;</w:t>
            </w:r>
          </w:p>
          <w:p w:rsidR="00C1536B" w:rsidRPr="002134C0" w:rsidRDefault="00C1536B" w:rsidP="00C1536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jc w:val="both"/>
              <w:rPr>
                <w:sz w:val="24"/>
              </w:rPr>
            </w:pPr>
            <w:r w:rsidRPr="002134C0">
              <w:rPr>
                <w:sz w:val="24"/>
              </w:rPr>
              <w:t>Окончателно плащане в размер на 50% от цената 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договора,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платимо</w:t>
            </w:r>
            <w:r w:rsidRPr="002134C0">
              <w:rPr>
                <w:spacing w:val="-6"/>
                <w:sz w:val="24"/>
              </w:rPr>
              <w:t xml:space="preserve"> </w:t>
            </w:r>
            <w:r w:rsidRPr="002134C0">
              <w:rPr>
                <w:sz w:val="24"/>
              </w:rPr>
              <w:t>в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седемдневен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срок</w:t>
            </w:r>
            <w:r w:rsidRPr="002134C0">
              <w:rPr>
                <w:spacing w:val="-4"/>
                <w:sz w:val="24"/>
              </w:rPr>
              <w:t xml:space="preserve"> </w:t>
            </w:r>
            <w:r w:rsidRPr="002134C0">
              <w:rPr>
                <w:sz w:val="24"/>
              </w:rPr>
              <w:t>въз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основа</w:t>
            </w:r>
            <w:r w:rsidRPr="002134C0">
              <w:rPr>
                <w:spacing w:val="-8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8"/>
                <w:sz w:val="24"/>
              </w:rPr>
              <w:t xml:space="preserve"> </w:t>
            </w:r>
            <w:r w:rsidRPr="002134C0">
              <w:rPr>
                <w:sz w:val="24"/>
              </w:rPr>
              <w:t>издадена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фактура</w:t>
            </w:r>
            <w:r w:rsidRPr="002134C0">
              <w:rPr>
                <w:spacing w:val="-5"/>
                <w:sz w:val="24"/>
              </w:rPr>
              <w:t xml:space="preserve"> </w:t>
            </w:r>
            <w:r w:rsidRPr="002134C0">
              <w:rPr>
                <w:sz w:val="24"/>
              </w:rPr>
              <w:t>за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стойността</w:t>
            </w:r>
            <w:r w:rsidRPr="002134C0">
              <w:rPr>
                <w:spacing w:val="-7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-58"/>
                <w:sz w:val="24"/>
              </w:rPr>
              <w:t xml:space="preserve"> </w:t>
            </w:r>
            <w:r w:rsidRPr="002134C0">
              <w:rPr>
                <w:sz w:val="24"/>
              </w:rPr>
              <w:t>дължимото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окончателно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плащане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и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подписване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двустранен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финален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приемо-</w:t>
            </w:r>
            <w:r w:rsidRPr="002134C0">
              <w:rPr>
                <w:spacing w:val="1"/>
                <w:sz w:val="24"/>
              </w:rPr>
              <w:t xml:space="preserve"> </w:t>
            </w:r>
            <w:r w:rsidRPr="002134C0">
              <w:rPr>
                <w:sz w:val="24"/>
              </w:rPr>
              <w:t>предавателен</w:t>
            </w:r>
            <w:r w:rsidRPr="002134C0">
              <w:rPr>
                <w:spacing w:val="-1"/>
                <w:sz w:val="24"/>
              </w:rPr>
              <w:t xml:space="preserve"> </w:t>
            </w:r>
            <w:r w:rsidRPr="002134C0">
              <w:rPr>
                <w:sz w:val="24"/>
              </w:rPr>
              <w:t>протокол;</w:t>
            </w:r>
          </w:p>
          <w:p w:rsidR="00C1536B" w:rsidRPr="002134C0" w:rsidRDefault="00C1536B" w:rsidP="00C1536B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  <w:p w:rsidR="001509BE" w:rsidRDefault="001509BE" w:rsidP="001509BE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минимални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изисквания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Оферираното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оборудване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покрива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и/или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надвишава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минималните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изисквания,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Техническата спецификация;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доставеното оборудване. Разходите за обучението са изцяло за сметка на изпълнителя и 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включват 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предложената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 крайна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BodyText"/>
        <w:spacing w:before="5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най-изгодна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оферта</w:t>
            </w:r>
            <w:r>
              <w:rPr>
                <w:b/>
                <w:sz w:val="24"/>
              </w:rPr>
              <w:tab/>
            </w:r>
            <w:r w:rsidR="00970EA3">
              <w:rPr>
                <w:b/>
                <w:noProof/>
                <w:position w:val="-4"/>
                <w:sz w:val="24"/>
              </w:rPr>
              <w:t>х</w:t>
            </w:r>
            <w:r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посочени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BodyText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BodyText"/>
        <w:spacing w:before="9"/>
        <w:rPr>
          <w:i/>
          <w:sz w:val="16"/>
        </w:rPr>
      </w:pPr>
    </w:p>
    <w:p w:rsidR="00B42564" w:rsidRDefault="00544151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970EA3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2021/58</w:t>
            </w:r>
            <w:r w:rsidR="00EA1FAC">
              <w:rPr>
                <w:sz w:val="24"/>
              </w:rPr>
              <w:t>7806</w:t>
            </w:r>
            <w:r w:rsidR="00544151">
              <w:rPr>
                <w:sz w:val="24"/>
              </w:rPr>
              <w:t>,</w:t>
            </w:r>
            <w:r w:rsidR="00544151">
              <w:rPr>
                <w:spacing w:val="-1"/>
                <w:sz w:val="24"/>
              </w:rPr>
              <w:t xml:space="preserve"> </w:t>
            </w:r>
            <w:r w:rsidR="00EA1FAC">
              <w:rPr>
                <w:sz w:val="24"/>
              </w:rPr>
              <w:t>дата: 13.01.2022 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74CFC">
              <w:rPr>
                <w:sz w:val="24"/>
              </w:rPr>
              <w:t>16</w:t>
            </w:r>
            <w:r>
              <w:rPr>
                <w:sz w:val="24"/>
              </w:rPr>
              <w:t>.</w:t>
            </w:r>
            <w:r w:rsidR="009C0618">
              <w:rPr>
                <w:sz w:val="24"/>
              </w:rPr>
              <w:t>03.2022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(дд/мм/гггг)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адрес:</w:t>
            </w:r>
            <w:r>
              <w:rPr>
                <w:spacing w:val="-1"/>
                <w:sz w:val="24"/>
              </w:rPr>
              <w:t xml:space="preserve"> </w:t>
            </w:r>
            <w:r w:rsidR="00B37F6D" w:rsidRPr="00B37F6D">
              <w:rPr>
                <w:spacing w:val="-1"/>
                <w:sz w:val="24"/>
              </w:rPr>
              <w:t>Бул</w:t>
            </w:r>
            <w:r w:rsidR="00B37F6D">
              <w:rPr>
                <w:spacing w:val="-1"/>
                <w:sz w:val="24"/>
              </w:rPr>
              <w:t>.</w:t>
            </w:r>
            <w:r w:rsidR="00B37F6D" w:rsidRPr="00B37F6D">
              <w:rPr>
                <w:spacing w:val="-1"/>
                <w:sz w:val="24"/>
              </w:rPr>
              <w:t xml:space="preserve"> Васил Левски 2Б</w:t>
            </w:r>
            <w:r>
              <w:rPr>
                <w:sz w:val="24"/>
              </w:rPr>
              <w:t>,</w:t>
            </w:r>
            <w:r w:rsidR="00445767">
              <w:rPr>
                <w:sz w:val="24"/>
              </w:rPr>
              <w:t xml:space="preserve"> Хасково, 6300,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България.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45767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A10261" w:rsidRPr="00A10261">
              <w:rPr>
                <w:color w:val="0000FF"/>
                <w:spacing w:val="-2"/>
                <w:sz w:val="24"/>
              </w:rPr>
              <w:t>https://djenny.com/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(дд/мм/гггг)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осемдесет)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87421">
              <w:rPr>
                <w:sz w:val="24"/>
              </w:rPr>
              <w:t>20</w:t>
            </w:r>
            <w:r w:rsidR="009F13A3">
              <w:rPr>
                <w:sz w:val="24"/>
              </w:rPr>
              <w:t>.03.2022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(дд/мм/гггг)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6B49E6" w:rsidRPr="006B49E6">
              <w:rPr>
                <w:spacing w:val="-2"/>
                <w:sz w:val="24"/>
              </w:rPr>
              <w:t>Бул Васил Левски 2Б</w:t>
            </w:r>
            <w:bookmarkStart w:id="0" w:name="_GoBack"/>
            <w:bookmarkEnd w:id="0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 w:rsidR="009F13A3">
              <w:rPr>
                <w:spacing w:val="-5"/>
                <w:sz w:val="24"/>
              </w:rPr>
              <w:t xml:space="preserve">Хасково, </w:t>
            </w:r>
            <w:r>
              <w:rPr>
                <w:sz w:val="24"/>
              </w:rPr>
              <w:t>България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0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0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0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0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0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2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0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val="en-US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BodyText"/>
        <w:spacing w:before="7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BodyText"/>
        <w:spacing w:before="4"/>
      </w:pPr>
    </w:p>
    <w:p w:rsidR="00B42564" w:rsidRDefault="00544151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BodyText"/>
        <w:spacing w:before="8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jc w:val="both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jc w:val="both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BodyText"/>
        <w:spacing w:before="9"/>
      </w:pPr>
    </w:p>
    <w:p w:rsidR="00B42564" w:rsidRDefault="00544151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BodyText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jc w:val="both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jc w:val="both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jc w:val="both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876EA" w:rsidRDefault="00544151" w:rsidP="00B876EA">
      <w:pPr>
        <w:pStyle w:val="ListParagraph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>
        <w:rPr>
          <w:sz w:val="24"/>
        </w:rPr>
        <w:t>Разясненията се публикув</w:t>
      </w:r>
      <w:r w:rsidR="00B876EA">
        <w:rPr>
          <w:sz w:val="24"/>
        </w:rPr>
        <w:t xml:space="preserve">ат на страницата на Възложителя </w:t>
      </w:r>
      <w:hyperlink r:id="rId23" w:history="1">
        <w:r w:rsidR="00B876EA" w:rsidRPr="00765E5A">
          <w:rPr>
            <w:rStyle w:val="Hyperlink"/>
            <w:sz w:val="24"/>
          </w:rPr>
          <w:t>https://djenny.com/</w:t>
        </w:r>
      </w:hyperlink>
    </w:p>
    <w:p w:rsidR="00B42564" w:rsidRDefault="00544151" w:rsidP="00B876EA">
      <w:pPr>
        <w:pStyle w:val="ListParagraph"/>
        <w:tabs>
          <w:tab w:val="left" w:pos="854"/>
        </w:tabs>
        <w:ind w:left="132" w:right="793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4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постъпването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се</w:t>
      </w:r>
      <w:r>
        <w:rPr>
          <w:spacing w:val="-15"/>
          <w:sz w:val="24"/>
        </w:rPr>
        <w:t xml:space="preserve"> </w:t>
      </w:r>
      <w:r>
        <w:rPr>
          <w:sz w:val="24"/>
        </w:rPr>
        <w:t>изпращат</w:t>
      </w:r>
      <w:r>
        <w:rPr>
          <w:spacing w:val="-14"/>
          <w:sz w:val="24"/>
        </w:rPr>
        <w:t xml:space="preserve"> </w:t>
      </w:r>
      <w:r>
        <w:rPr>
          <w:sz w:val="24"/>
        </w:rPr>
        <w:t>до</w:t>
      </w:r>
      <w:r>
        <w:rPr>
          <w:spacing w:val="-13"/>
          <w:sz w:val="24"/>
        </w:rPr>
        <w:t xml:space="preserve"> </w:t>
      </w:r>
      <w:r>
        <w:rPr>
          <w:sz w:val="24"/>
        </w:rPr>
        <w:t>Иновация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Норвегия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публикуване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страницата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програмния оператор.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jc w:val="both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800" w:hanging="3"/>
        <w:jc w:val="both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87" w:rsidRDefault="00C16787">
      <w:r>
        <w:separator/>
      </w:r>
    </w:p>
  </w:endnote>
  <w:endnote w:type="continuationSeparator" w:id="0">
    <w:p w:rsidR="00C16787" w:rsidRDefault="00C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6558915</wp:posOffset>
              </wp:positionH>
              <wp:positionV relativeFrom="page">
                <wp:posOffset>9745345</wp:posOffset>
              </wp:positionV>
              <wp:extent cx="139700" cy="165735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7F6D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16.45pt;margin-top:767.35pt;width:11pt;height:13.05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Q5qgIAAKg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37F6D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1104" behindDoc="1" locked="0" layoutInCell="1" allowOverlap="1">
              <wp:simplePos x="0" y="0"/>
              <wp:positionH relativeFrom="page">
                <wp:posOffset>869950</wp:posOffset>
              </wp:positionH>
              <wp:positionV relativeFrom="page">
                <wp:posOffset>9892030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Прое</w:t>
                          </w:r>
                          <w:r w:rsidR="00344B77">
                            <w:rPr>
                              <w:sz w:val="18"/>
                            </w:rPr>
                            <w:t xml:space="preserve">кт </w:t>
                          </w:r>
                          <w:r w:rsidR="00344B77" w:rsidRPr="00344B77">
                            <w:rPr>
                              <w:sz w:val="18"/>
                              <w:szCs w:val="18"/>
                            </w:rPr>
                            <w:t xml:space="preserve">„Implementation of Green technologies in the production process of Djenny Sport </w:t>
                          </w:r>
                          <w:r w:rsidR="00344B77" w:rsidRPr="00344B77">
                            <w:rPr>
                              <w:sz w:val="18"/>
                              <w:szCs w:val="18"/>
                            </w:rPr>
                            <w:t>Ltd for improved comp</w:t>
                          </w:r>
                          <w:proofErr w:type="spellStart"/>
                          <w:r w:rsidR="00344B77">
                            <w:rPr>
                              <w:sz w:val="18"/>
                              <w:szCs w:val="18"/>
                              <w:lang w:val="en-US"/>
                            </w:rPr>
                            <w:t>etitiveness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="00344B77">
                            <w:rPr>
                              <w:sz w:val="18"/>
                              <w:lang w:val="en-US"/>
                            </w:rPr>
                            <w:t>(M</w:t>
                          </w:r>
                          <w:r w:rsidR="00344B77">
                            <w:rPr>
                              <w:sz w:val="18"/>
                            </w:rPr>
                            <w:t>алка грантова схема)</w:t>
                          </w:r>
                          <w:r>
                            <w:rPr>
                              <w:sz w:val="18"/>
                            </w:rPr>
                            <w:t xml:space="preserve"> на</w:t>
                          </w:r>
                          <w:r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="00344B77">
                            <w:rPr>
                              <w:spacing w:val="-42"/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Програма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„Развитие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бизнеса, иновациите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margin-left:68.5pt;margin-top:778.9pt;width:444.05pt;height:33pt;z-index:-161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VxisgIAALA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" filled="f" stroked="f">
              <v:textbox inset="0,0,0,0">
                <w:txbxContent>
                  <w:p w:rsidR="00B42564" w:rsidRDefault="00544151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Прое</w:t>
                    </w:r>
                    <w:r w:rsidR="00344B77">
                      <w:rPr>
                        <w:sz w:val="18"/>
                      </w:rPr>
                      <w:t xml:space="preserve">кт </w:t>
                    </w:r>
                    <w:r w:rsidR="00344B77" w:rsidRPr="00344B77">
                      <w:rPr>
                        <w:sz w:val="18"/>
                        <w:szCs w:val="18"/>
                      </w:rPr>
                      <w:t>„</w:t>
                    </w:r>
                    <w:r w:rsidR="00344B77" w:rsidRPr="00344B77">
                      <w:rPr>
                        <w:sz w:val="18"/>
                        <w:szCs w:val="18"/>
                      </w:rPr>
                      <w:t>Implementation of Green technologies in the production process of Djenny Sport Ltd for improved comp</w:t>
                    </w:r>
                    <w:proofErr w:type="spellStart"/>
                    <w:r w:rsidR="00344B77">
                      <w:rPr>
                        <w:sz w:val="18"/>
                        <w:szCs w:val="18"/>
                        <w:lang w:val="en-US"/>
                      </w:rPr>
                      <w:t>etitiveness</w:t>
                    </w:r>
                    <w:proofErr w:type="spellEnd"/>
                    <w:r>
                      <w:rPr>
                        <w:sz w:val="18"/>
                      </w:rPr>
                      <w:t>“ се реализира с финансовата подкрепа на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="00344B77">
                      <w:rPr>
                        <w:sz w:val="18"/>
                        <w:lang w:val="en-US"/>
                      </w:rPr>
                      <w:t>(M</w:t>
                    </w:r>
                    <w:r w:rsidR="00344B77">
                      <w:rPr>
                        <w:sz w:val="18"/>
                      </w:rPr>
                      <w:t>алка грантова схема)</w:t>
                    </w:r>
                    <w:r>
                      <w:rPr>
                        <w:sz w:val="18"/>
                      </w:rPr>
                      <w:t xml:space="preserve"> на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 w:rsidR="00344B77">
                      <w:rPr>
                        <w:spacing w:val="-42"/>
                        <w:sz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Програма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„Развитие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бизнеса, иновациите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49E6"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B49E6">
                      <w:rPr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44B77">
      <w:rPr>
        <w:noProof/>
        <w:lang w:val="en-US"/>
      </w:rPr>
      <mc:AlternateContent>
        <mc:Choice Requires="wps">
          <w:drawing>
            <wp:anchor distT="0" distB="0" distL="114300" distR="114300" simplePos="0" relativeHeight="487154688" behindDoc="1" locked="0" layoutInCell="1" allowOverlap="1" wp14:anchorId="6F760E27" wp14:editId="1F09E72E">
              <wp:simplePos x="0" y="0"/>
              <wp:positionH relativeFrom="page">
                <wp:posOffset>635000</wp:posOffset>
              </wp:positionH>
              <wp:positionV relativeFrom="page">
                <wp:posOffset>9832340</wp:posOffset>
              </wp:positionV>
              <wp:extent cx="5639435" cy="419100"/>
              <wp:effectExtent l="0" t="0" r="0" b="0"/>
              <wp:wrapNone/>
              <wp:docPr id="7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4B77" w:rsidRDefault="00344B77" w:rsidP="00344B77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 xml:space="preserve">„Implementation of Green technologies in the production process of Djenny Sport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Ltd for improved comp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etitiveness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>
                            <w:rPr>
                              <w:sz w:val="18"/>
                              <w:lang w:val="en-US"/>
                            </w:rPr>
                            <w:t>(M</w:t>
                          </w:r>
                          <w:r>
                            <w:rPr>
                              <w:sz w:val="18"/>
                            </w:rPr>
                            <w:t>алка грантова схема) на</w:t>
                          </w:r>
                          <w:r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2"/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Програма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„Развитие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бизнеса, иновациите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760E27" id="_x0000_s1035" type="#_x0000_t202" style="position:absolute;margin-left:50pt;margin-top:774.2pt;width:444.05pt;height:33pt;z-index:-1616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" filled="f" stroked="f">
              <v:textbox inset="0,0,0,0">
                <w:txbxContent>
                  <w:p w:rsidR="00344B77" w:rsidRDefault="00344B77" w:rsidP="00344B77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„Implementation of Green technologies in the production process of Djenny Sport Ltd for improved comp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etitiveness</w:t>
                    </w:r>
                    <w:proofErr w:type="spellEnd"/>
                    <w:r>
                      <w:rPr>
                        <w:sz w:val="18"/>
                      </w:rPr>
                      <w:t>“ се реализира с финансовата подкрепа на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>
                      <w:rPr>
                        <w:sz w:val="18"/>
                        <w:lang w:val="en-US"/>
                      </w:rPr>
                      <w:t>(M</w:t>
                    </w:r>
                    <w:r>
                      <w:rPr>
                        <w:sz w:val="18"/>
                      </w:rPr>
                      <w:t>алка грантова схема) на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pacing w:val="-42"/>
                        <w:sz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Програма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„Развитие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бизнеса, иновациите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87" w:rsidRDefault="00C16787">
      <w:r>
        <w:separator/>
      </w:r>
    </w:p>
  </w:footnote>
  <w:footnote w:type="continuationSeparator" w:id="0">
    <w:p w:rsidR="00C16787" w:rsidRDefault="00C1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544151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1509BE"/>
    <w:rsid w:val="002134C0"/>
    <w:rsid w:val="002276BA"/>
    <w:rsid w:val="00244093"/>
    <w:rsid w:val="00270570"/>
    <w:rsid w:val="003419E5"/>
    <w:rsid w:val="00344B77"/>
    <w:rsid w:val="00445767"/>
    <w:rsid w:val="00485D52"/>
    <w:rsid w:val="004F228A"/>
    <w:rsid w:val="00544151"/>
    <w:rsid w:val="005A3A58"/>
    <w:rsid w:val="00682AD9"/>
    <w:rsid w:val="00685FA4"/>
    <w:rsid w:val="006A7143"/>
    <w:rsid w:val="006B49E6"/>
    <w:rsid w:val="006B622F"/>
    <w:rsid w:val="00702AC9"/>
    <w:rsid w:val="0073096F"/>
    <w:rsid w:val="00740799"/>
    <w:rsid w:val="00865EA3"/>
    <w:rsid w:val="008C1674"/>
    <w:rsid w:val="00970EA3"/>
    <w:rsid w:val="009C0618"/>
    <w:rsid w:val="009F13A3"/>
    <w:rsid w:val="00A07C98"/>
    <w:rsid w:val="00A10261"/>
    <w:rsid w:val="00A84886"/>
    <w:rsid w:val="00AA3BCE"/>
    <w:rsid w:val="00AB4F2F"/>
    <w:rsid w:val="00B37F6D"/>
    <w:rsid w:val="00B42564"/>
    <w:rsid w:val="00B876EA"/>
    <w:rsid w:val="00BC7AA1"/>
    <w:rsid w:val="00C1536B"/>
    <w:rsid w:val="00C16787"/>
    <w:rsid w:val="00CA3A88"/>
    <w:rsid w:val="00D210DB"/>
    <w:rsid w:val="00D448AC"/>
    <w:rsid w:val="00D74CFC"/>
    <w:rsid w:val="00D84394"/>
    <w:rsid w:val="00D933C8"/>
    <w:rsid w:val="00DE29A1"/>
    <w:rsid w:val="00EA1FAC"/>
    <w:rsid w:val="00ED2280"/>
    <w:rsid w:val="00ED2DB0"/>
    <w:rsid w:val="00EF00B7"/>
    <w:rsid w:val="00EF3082"/>
    <w:rsid w:val="00F4473D"/>
    <w:rsid w:val="00F6021F"/>
    <w:rsid w:val="00F87421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C3D04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eeagrants.b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djenny.com/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12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47</cp:revision>
  <dcterms:created xsi:type="dcterms:W3CDTF">2022-02-10T09:25:00Z</dcterms:created>
  <dcterms:modified xsi:type="dcterms:W3CDTF">2022-03-01T09:10:00Z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