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C20" w:rsidRDefault="006D7C20">
      <w:pPr>
        <w:pStyle w:val="BodyText"/>
        <w:rPr>
          <w:sz w:val="20"/>
        </w:rPr>
      </w:pPr>
    </w:p>
    <w:p w:rsidR="006D7C20" w:rsidRDefault="006D7C20">
      <w:pPr>
        <w:pStyle w:val="BodyText"/>
        <w:rPr>
          <w:sz w:val="20"/>
        </w:rPr>
      </w:pPr>
    </w:p>
    <w:p w:rsidR="006D7C20" w:rsidRDefault="006D7C20">
      <w:pPr>
        <w:pStyle w:val="BodyText"/>
        <w:spacing w:before="1"/>
        <w:rPr>
          <w:sz w:val="16"/>
        </w:rPr>
      </w:pPr>
    </w:p>
    <w:p w:rsidR="006D7C20" w:rsidRDefault="00210195">
      <w:pPr>
        <w:pStyle w:val="Title"/>
      </w:pPr>
      <w:r>
        <w:t>ТЕХНИЧЕСКА</w:t>
      </w:r>
      <w:r>
        <w:rPr>
          <w:spacing w:val="-5"/>
        </w:rPr>
        <w:t xml:space="preserve"> </w:t>
      </w:r>
      <w:r>
        <w:t>СПЕЦИФИКАЦИЯ</w:t>
      </w:r>
    </w:p>
    <w:p w:rsidR="006D7C20" w:rsidRDefault="006D7C20">
      <w:pPr>
        <w:pStyle w:val="BodyText"/>
        <w:rPr>
          <w:b/>
          <w:sz w:val="44"/>
        </w:rPr>
      </w:pPr>
    </w:p>
    <w:p w:rsidR="006D7C20" w:rsidRDefault="00210195">
      <w:pPr>
        <w:ind w:left="337" w:right="240"/>
        <w:jc w:val="center"/>
        <w:rPr>
          <w:b/>
          <w:sz w:val="40"/>
        </w:rPr>
      </w:pPr>
      <w:r>
        <w:rPr>
          <w:b/>
          <w:sz w:val="40"/>
        </w:rPr>
        <w:t>по</w:t>
      </w:r>
      <w:r>
        <w:rPr>
          <w:b/>
          <w:spacing w:val="-3"/>
          <w:sz w:val="40"/>
        </w:rPr>
        <w:t xml:space="preserve"> </w:t>
      </w:r>
      <w:r>
        <w:rPr>
          <w:b/>
          <w:sz w:val="40"/>
        </w:rPr>
        <w:t>публична</w:t>
      </w:r>
      <w:r>
        <w:rPr>
          <w:b/>
          <w:spacing w:val="-6"/>
          <w:sz w:val="40"/>
        </w:rPr>
        <w:t xml:space="preserve"> </w:t>
      </w:r>
      <w:r w:rsidR="008E21D0">
        <w:rPr>
          <w:b/>
          <w:sz w:val="40"/>
        </w:rPr>
        <w:t>покана</w:t>
      </w:r>
      <w:r>
        <w:rPr>
          <w:b/>
          <w:spacing w:val="-1"/>
          <w:sz w:val="40"/>
        </w:rPr>
        <w:t xml:space="preserve"> </w:t>
      </w:r>
      <w:r>
        <w:rPr>
          <w:b/>
          <w:sz w:val="40"/>
        </w:rPr>
        <w:t>с</w:t>
      </w:r>
      <w:r>
        <w:rPr>
          <w:b/>
          <w:spacing w:val="-3"/>
          <w:sz w:val="40"/>
        </w:rPr>
        <w:t xml:space="preserve"> </w:t>
      </w:r>
      <w:r>
        <w:rPr>
          <w:b/>
          <w:sz w:val="40"/>
        </w:rPr>
        <w:t>предмет</w:t>
      </w:r>
      <w:r w:rsidR="00E77C1D">
        <w:rPr>
          <w:b/>
          <w:sz w:val="40"/>
        </w:rPr>
        <w:t>:</w:t>
      </w:r>
    </w:p>
    <w:p w:rsidR="006D7C20" w:rsidRDefault="006D7C20">
      <w:pPr>
        <w:pStyle w:val="BodyText"/>
        <w:rPr>
          <w:b/>
          <w:sz w:val="44"/>
        </w:rPr>
      </w:pPr>
    </w:p>
    <w:p w:rsidR="006D7C20" w:rsidRDefault="006D7C20">
      <w:pPr>
        <w:pStyle w:val="BodyText"/>
        <w:spacing w:before="2"/>
        <w:rPr>
          <w:b/>
          <w:sz w:val="44"/>
        </w:rPr>
      </w:pPr>
    </w:p>
    <w:p w:rsidR="006D7C20" w:rsidRPr="00E77C1D" w:rsidRDefault="008E21D0">
      <w:pPr>
        <w:ind w:left="334" w:right="240"/>
        <w:jc w:val="center"/>
        <w:rPr>
          <w:b/>
          <w:sz w:val="28"/>
          <w:szCs w:val="28"/>
        </w:rPr>
      </w:pPr>
      <w:r w:rsidRPr="00E77C1D">
        <w:rPr>
          <w:b/>
          <w:sz w:val="28"/>
          <w:szCs w:val="28"/>
        </w:rPr>
        <w:t xml:space="preserve">„Доставка, </w:t>
      </w:r>
      <w:r w:rsidR="00E77C1D" w:rsidRPr="00E77C1D">
        <w:rPr>
          <w:b/>
          <w:sz w:val="28"/>
          <w:szCs w:val="28"/>
        </w:rPr>
        <w:t xml:space="preserve">монтаж и въвеждане в експлоатация на </w:t>
      </w:r>
      <w:r w:rsidR="00BE551A" w:rsidRPr="003073CD">
        <w:rPr>
          <w:b/>
          <w:sz w:val="28"/>
          <w:szCs w:val="28"/>
        </w:rPr>
        <w:t>шивашко</w:t>
      </w:r>
      <w:r w:rsidR="00BE551A">
        <w:rPr>
          <w:b/>
          <w:sz w:val="28"/>
          <w:szCs w:val="28"/>
        </w:rPr>
        <w:t xml:space="preserve"> </w:t>
      </w:r>
      <w:r w:rsidR="00E77C1D" w:rsidRPr="00E77C1D">
        <w:rPr>
          <w:b/>
          <w:sz w:val="28"/>
          <w:szCs w:val="28"/>
        </w:rPr>
        <w:t xml:space="preserve">оборудване“ </w:t>
      </w:r>
      <w:r w:rsidR="00210195" w:rsidRPr="00E77C1D">
        <w:rPr>
          <w:b/>
          <w:sz w:val="28"/>
          <w:szCs w:val="28"/>
        </w:rPr>
        <w:t>по</w:t>
      </w:r>
      <w:r w:rsidR="00210195" w:rsidRPr="00E77C1D">
        <w:rPr>
          <w:b/>
          <w:spacing w:val="-98"/>
          <w:sz w:val="28"/>
          <w:szCs w:val="28"/>
        </w:rPr>
        <w:t xml:space="preserve"> </w:t>
      </w:r>
      <w:r w:rsidR="00210195" w:rsidRPr="00E77C1D">
        <w:rPr>
          <w:b/>
          <w:sz w:val="28"/>
          <w:szCs w:val="28"/>
        </w:rPr>
        <w:t>следните</w:t>
      </w:r>
      <w:r w:rsidR="00210195" w:rsidRPr="00E77C1D">
        <w:rPr>
          <w:b/>
          <w:spacing w:val="-5"/>
          <w:sz w:val="28"/>
          <w:szCs w:val="28"/>
        </w:rPr>
        <w:t xml:space="preserve"> </w:t>
      </w:r>
      <w:r w:rsidR="00210195" w:rsidRPr="00E77C1D">
        <w:rPr>
          <w:b/>
          <w:sz w:val="28"/>
          <w:szCs w:val="28"/>
        </w:rPr>
        <w:t>обособени</w:t>
      </w:r>
      <w:r w:rsidR="00210195" w:rsidRPr="00E77C1D">
        <w:rPr>
          <w:b/>
          <w:spacing w:val="-4"/>
          <w:sz w:val="28"/>
          <w:szCs w:val="28"/>
        </w:rPr>
        <w:t xml:space="preserve"> </w:t>
      </w:r>
      <w:r w:rsidR="00210195" w:rsidRPr="00E77C1D">
        <w:rPr>
          <w:b/>
          <w:sz w:val="28"/>
          <w:szCs w:val="28"/>
        </w:rPr>
        <w:t>позиции:</w:t>
      </w:r>
    </w:p>
    <w:p w:rsidR="00E77C1D" w:rsidRDefault="00E77C1D" w:rsidP="00E77C1D">
      <w:pPr>
        <w:pStyle w:val="TableParagraph"/>
        <w:spacing w:before="7"/>
        <w:ind w:right="90" w:hanging="3"/>
        <w:jc w:val="both"/>
        <w:rPr>
          <w:b/>
          <w:sz w:val="28"/>
          <w:szCs w:val="28"/>
        </w:rPr>
      </w:pPr>
    </w:p>
    <w:p w:rsidR="00E77C1D" w:rsidRPr="00E77C1D" w:rsidRDefault="00210195" w:rsidP="000D3EF4">
      <w:pPr>
        <w:pStyle w:val="TableParagraph"/>
        <w:spacing w:before="7"/>
        <w:ind w:right="90"/>
        <w:jc w:val="center"/>
        <w:rPr>
          <w:b/>
          <w:sz w:val="28"/>
          <w:szCs w:val="28"/>
        </w:rPr>
      </w:pPr>
      <w:r w:rsidRPr="00E77C1D">
        <w:rPr>
          <w:b/>
          <w:sz w:val="28"/>
          <w:szCs w:val="28"/>
        </w:rPr>
        <w:t xml:space="preserve">Обособена позиция 1: </w:t>
      </w:r>
      <w:r w:rsidR="00E77C1D" w:rsidRPr="00E77C1D">
        <w:rPr>
          <w:b/>
          <w:sz w:val="28"/>
          <w:szCs w:val="28"/>
        </w:rPr>
        <w:t>Комплексна енергийно ефективна шивашка линия за изработка на облекло</w:t>
      </w:r>
    </w:p>
    <w:p w:rsidR="006D7C20" w:rsidRPr="00E77C1D" w:rsidRDefault="000D3EF4" w:rsidP="000D3EF4">
      <w:pPr>
        <w:ind w:right="23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="00E77C1D" w:rsidRPr="00E77C1D">
        <w:rPr>
          <w:b/>
          <w:sz w:val="28"/>
          <w:szCs w:val="28"/>
        </w:rPr>
        <w:t>Обособена позиция 2: Специализиран</w:t>
      </w:r>
      <w:r w:rsidR="00C0580E">
        <w:rPr>
          <w:b/>
          <w:sz w:val="28"/>
          <w:szCs w:val="28"/>
        </w:rPr>
        <w:t>а</w:t>
      </w:r>
      <w:r w:rsidR="00E77C1D" w:rsidRPr="00E77C1D">
        <w:rPr>
          <w:b/>
          <w:sz w:val="28"/>
          <w:szCs w:val="28"/>
        </w:rPr>
        <w:t xml:space="preserve"> софтуер</w:t>
      </w:r>
      <w:r w:rsidR="00C0580E">
        <w:rPr>
          <w:b/>
          <w:sz w:val="28"/>
          <w:szCs w:val="28"/>
        </w:rPr>
        <w:t>на система</w:t>
      </w:r>
      <w:r w:rsidR="00E77C1D" w:rsidRPr="00E77C1D">
        <w:rPr>
          <w:b/>
          <w:sz w:val="28"/>
          <w:szCs w:val="28"/>
        </w:rPr>
        <w:t xml:space="preserve"> за изработка на облекло</w:t>
      </w:r>
    </w:p>
    <w:p w:rsidR="006D7C20" w:rsidRDefault="006D7C20">
      <w:pPr>
        <w:pStyle w:val="BodyText"/>
        <w:spacing w:before="11"/>
        <w:rPr>
          <w:b/>
          <w:sz w:val="51"/>
        </w:rPr>
      </w:pPr>
    </w:p>
    <w:p w:rsidR="006D7C20" w:rsidRDefault="00210195">
      <w:pPr>
        <w:pStyle w:val="Heading1"/>
      </w:pPr>
      <w:r>
        <w:t>Бенефициент:</w:t>
      </w:r>
      <w:r>
        <w:rPr>
          <w:spacing w:val="-5"/>
        </w:rPr>
        <w:t xml:space="preserve"> </w:t>
      </w:r>
      <w:r w:rsidR="00F932E4">
        <w:t>„Джени Спорт“</w:t>
      </w:r>
      <w:r>
        <w:rPr>
          <w:spacing w:val="-4"/>
        </w:rPr>
        <w:t xml:space="preserve"> </w:t>
      </w:r>
      <w:r>
        <w:t>ЕООД</w:t>
      </w:r>
    </w:p>
    <w:p w:rsidR="006D7C20" w:rsidRPr="00E63458" w:rsidRDefault="00210195" w:rsidP="00E63458">
      <w:pPr>
        <w:ind w:left="215"/>
        <w:rPr>
          <w:b/>
          <w:sz w:val="24"/>
        </w:rPr>
        <w:sectPr w:rsidR="006D7C20" w:rsidRPr="00E63458">
          <w:headerReference w:type="default" r:id="rId7"/>
          <w:footerReference w:type="default" r:id="rId8"/>
          <w:type w:val="continuous"/>
          <w:pgSz w:w="16840" w:h="11910" w:orient="landscape"/>
          <w:pgMar w:top="2140" w:right="1300" w:bottom="1300" w:left="1200" w:header="708" w:footer="1110" w:gutter="0"/>
          <w:pgNumType w:start="1"/>
          <w:cols w:space="720"/>
        </w:sectPr>
      </w:pPr>
      <w:r>
        <w:rPr>
          <w:b/>
          <w:sz w:val="24"/>
        </w:rPr>
        <w:t>Седалище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адрес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управление: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гр.</w:t>
      </w:r>
      <w:r>
        <w:rPr>
          <w:b/>
          <w:spacing w:val="-2"/>
          <w:sz w:val="24"/>
        </w:rPr>
        <w:t xml:space="preserve"> </w:t>
      </w:r>
      <w:r w:rsidR="00DF158F">
        <w:rPr>
          <w:b/>
          <w:sz w:val="24"/>
        </w:rPr>
        <w:t xml:space="preserve">Хасково, </w:t>
      </w:r>
      <w:r w:rsidR="00DF158F" w:rsidRPr="00DF158F">
        <w:rPr>
          <w:b/>
          <w:sz w:val="24"/>
        </w:rPr>
        <w:t>Бул Васил Левски 2Б</w:t>
      </w:r>
      <w:r w:rsidR="00F932E4">
        <w:rPr>
          <w:b/>
          <w:sz w:val="24"/>
        </w:rPr>
        <w:t>, 6300</w:t>
      </w:r>
    </w:p>
    <w:p w:rsidR="006D7C20" w:rsidRDefault="006D7C20">
      <w:pPr>
        <w:pStyle w:val="BodyText"/>
        <w:spacing w:before="2"/>
        <w:rPr>
          <w:b/>
          <w:sz w:val="11"/>
        </w:rPr>
      </w:pPr>
    </w:p>
    <w:p w:rsidR="006D7C20" w:rsidRDefault="00210195">
      <w:pPr>
        <w:pStyle w:val="Heading1"/>
        <w:numPr>
          <w:ilvl w:val="0"/>
          <w:numId w:val="2"/>
        </w:numPr>
        <w:tabs>
          <w:tab w:val="left" w:pos="6512"/>
          <w:tab w:val="left" w:pos="6513"/>
        </w:tabs>
        <w:spacing w:before="90"/>
        <w:ind w:hanging="503"/>
        <w:jc w:val="left"/>
      </w:pPr>
      <w:r>
        <w:t>ОБЩИ</w:t>
      </w:r>
      <w:r>
        <w:rPr>
          <w:spacing w:val="2"/>
        </w:rPr>
        <w:t xml:space="preserve"> </w:t>
      </w:r>
      <w:r>
        <w:t>ПРАВИЛА</w:t>
      </w:r>
    </w:p>
    <w:p w:rsidR="006D7C20" w:rsidRDefault="006D7C20">
      <w:pPr>
        <w:pStyle w:val="BodyText"/>
        <w:rPr>
          <w:b/>
        </w:rPr>
      </w:pPr>
    </w:p>
    <w:p w:rsidR="000C7AB7" w:rsidRDefault="00210195" w:rsidP="000C7AB7">
      <w:pPr>
        <w:pStyle w:val="TableParagraph"/>
        <w:spacing w:before="7"/>
        <w:ind w:right="90" w:hanging="3"/>
        <w:jc w:val="both"/>
        <w:rPr>
          <w:spacing w:val="-57"/>
        </w:rPr>
      </w:pPr>
      <w:r>
        <w:rPr>
          <w:b/>
          <w:i/>
        </w:rPr>
        <w:t>Обект на процедурата</w:t>
      </w:r>
      <w:r>
        <w:rPr>
          <w:i/>
        </w:rPr>
        <w:t>: „</w:t>
      </w:r>
      <w:r w:rsidR="000C7AB7">
        <w:t>Доставка</w:t>
      </w:r>
      <w:r w:rsidR="000C7AB7">
        <w:rPr>
          <w:lang w:val="en-US"/>
        </w:rPr>
        <w:t>,</w:t>
      </w:r>
      <w:r w:rsidR="000C7AB7" w:rsidRPr="000C7AB7">
        <w:t xml:space="preserve"> </w:t>
      </w:r>
      <w:r w:rsidR="000C7AB7" w:rsidRPr="006B622F">
        <w:t xml:space="preserve">монтаж и въвеждане в експлоатация на </w:t>
      </w:r>
      <w:r w:rsidR="000936CB">
        <w:t xml:space="preserve">шивашко </w:t>
      </w:r>
      <w:r w:rsidR="000C7AB7" w:rsidRPr="006B622F">
        <w:t>оборудване“</w:t>
      </w:r>
      <w:r>
        <w:t xml:space="preserve"> по следните обособени позиции:</w:t>
      </w:r>
      <w:r>
        <w:rPr>
          <w:spacing w:val="-57"/>
        </w:rPr>
        <w:t xml:space="preserve"> </w:t>
      </w:r>
    </w:p>
    <w:p w:rsidR="006D7C20" w:rsidRPr="000C7AB7" w:rsidRDefault="00210195" w:rsidP="000C7AB7">
      <w:pPr>
        <w:pStyle w:val="TableParagraph"/>
        <w:spacing w:before="7"/>
        <w:ind w:right="90" w:hanging="3"/>
        <w:jc w:val="both"/>
        <w:rPr>
          <w:b/>
          <w:sz w:val="24"/>
        </w:rPr>
      </w:pPr>
      <w:r>
        <w:t>Обособена</w:t>
      </w:r>
      <w:r>
        <w:rPr>
          <w:spacing w:val="-2"/>
        </w:rPr>
        <w:t xml:space="preserve"> </w:t>
      </w:r>
      <w:r>
        <w:t>позиция 1:</w:t>
      </w:r>
      <w:r>
        <w:rPr>
          <w:spacing w:val="-3"/>
        </w:rPr>
        <w:t xml:space="preserve"> </w:t>
      </w:r>
      <w:r w:rsidR="000C7AB7" w:rsidRPr="000C7AB7">
        <w:rPr>
          <w:sz w:val="24"/>
        </w:rPr>
        <w:t>Комплексна енергийно ефективна шивашка линия за изработка на облекло</w:t>
      </w:r>
      <w:r w:rsidR="000C7AB7">
        <w:rPr>
          <w:b/>
          <w:sz w:val="24"/>
        </w:rPr>
        <w:t xml:space="preserve"> </w:t>
      </w:r>
    </w:p>
    <w:p w:rsidR="006D7C20" w:rsidRPr="000C7AB7" w:rsidRDefault="00210195" w:rsidP="000C7AB7">
      <w:pPr>
        <w:pStyle w:val="TableParagraph"/>
        <w:ind w:left="107"/>
        <w:jc w:val="both"/>
        <w:rPr>
          <w:sz w:val="24"/>
        </w:rPr>
      </w:pPr>
      <w:r>
        <w:t>Обособена</w:t>
      </w:r>
      <w:r>
        <w:rPr>
          <w:spacing w:val="-3"/>
        </w:rPr>
        <w:t xml:space="preserve"> </w:t>
      </w:r>
      <w:r>
        <w:t>позиция</w:t>
      </w:r>
      <w:r>
        <w:rPr>
          <w:spacing w:val="-1"/>
        </w:rPr>
        <w:t xml:space="preserve"> </w:t>
      </w:r>
      <w:r>
        <w:t>2:</w:t>
      </w:r>
      <w:r>
        <w:rPr>
          <w:spacing w:val="-1"/>
        </w:rPr>
        <w:t xml:space="preserve"> </w:t>
      </w:r>
      <w:r w:rsidR="000C7AB7" w:rsidRPr="000C7AB7">
        <w:rPr>
          <w:sz w:val="24"/>
        </w:rPr>
        <w:t>Специализиран софтуер</w:t>
      </w:r>
      <w:r w:rsidR="000936CB">
        <w:rPr>
          <w:sz w:val="24"/>
        </w:rPr>
        <w:t>на система</w:t>
      </w:r>
      <w:r w:rsidR="000C7AB7" w:rsidRPr="000C7AB7">
        <w:rPr>
          <w:sz w:val="24"/>
        </w:rPr>
        <w:t xml:space="preserve"> за изработка на облекло </w:t>
      </w:r>
    </w:p>
    <w:p w:rsidR="006D7C20" w:rsidRPr="000C7AB7" w:rsidRDefault="00210195" w:rsidP="000C7AB7">
      <w:pPr>
        <w:pStyle w:val="TableParagraph"/>
        <w:spacing w:before="2" w:line="237" w:lineRule="auto"/>
        <w:ind w:right="94" w:hanging="3"/>
        <w:jc w:val="both"/>
        <w:rPr>
          <w:sz w:val="24"/>
        </w:rPr>
      </w:pPr>
      <w:r>
        <w:t>финансирана съгласно Договор за б</w:t>
      </w:r>
      <w:r w:rsidR="000C7AB7">
        <w:t>езвъзмездна финансова помощ 2021/58</w:t>
      </w:r>
      <w:r w:rsidR="000C7AB7">
        <w:rPr>
          <w:lang w:val="en-US"/>
        </w:rPr>
        <w:t>7806</w:t>
      </w:r>
      <w:r w:rsidR="000C7AB7">
        <w:t xml:space="preserve"> в </w:t>
      </w:r>
      <w:r w:rsidR="000C7AB7">
        <w:rPr>
          <w:lang w:val="en-US"/>
        </w:rPr>
        <w:t xml:space="preserve"> </w:t>
      </w:r>
      <w:r w:rsidR="000C7AB7">
        <w:rPr>
          <w:sz w:val="24"/>
        </w:rPr>
        <w:t>рамките</w:t>
      </w:r>
      <w:r w:rsidR="000C7AB7">
        <w:rPr>
          <w:spacing w:val="-9"/>
          <w:sz w:val="24"/>
        </w:rPr>
        <w:t xml:space="preserve"> </w:t>
      </w:r>
      <w:r w:rsidR="000C7AB7">
        <w:rPr>
          <w:sz w:val="24"/>
        </w:rPr>
        <w:t>на</w:t>
      </w:r>
      <w:r w:rsidR="000936CB">
        <w:rPr>
          <w:spacing w:val="-58"/>
          <w:sz w:val="24"/>
        </w:rPr>
        <w:t xml:space="preserve">    </w:t>
      </w:r>
      <w:r w:rsidR="000C7AB7">
        <w:rPr>
          <w:sz w:val="24"/>
        </w:rPr>
        <w:t>Покана за набиране на проектни предложения по Приоритетна област „Иновации за</w:t>
      </w:r>
      <w:r w:rsidR="000C7AB7">
        <w:rPr>
          <w:spacing w:val="1"/>
          <w:sz w:val="24"/>
        </w:rPr>
        <w:t xml:space="preserve"> </w:t>
      </w:r>
      <w:r w:rsidR="000C7AB7">
        <w:rPr>
          <w:sz w:val="24"/>
        </w:rPr>
        <w:t>зелена</w:t>
      </w:r>
      <w:r w:rsidR="000C7AB7">
        <w:rPr>
          <w:spacing w:val="27"/>
          <w:sz w:val="24"/>
        </w:rPr>
        <w:t xml:space="preserve"> </w:t>
      </w:r>
      <w:r w:rsidR="000C7AB7">
        <w:rPr>
          <w:sz w:val="24"/>
        </w:rPr>
        <w:t>индустрия“</w:t>
      </w:r>
      <w:r w:rsidR="000C7AB7">
        <w:rPr>
          <w:spacing w:val="28"/>
          <w:sz w:val="24"/>
        </w:rPr>
        <w:t xml:space="preserve"> (Малка грантова схема) </w:t>
      </w:r>
      <w:r w:rsidR="000C7AB7">
        <w:rPr>
          <w:sz w:val="24"/>
        </w:rPr>
        <w:t>на</w:t>
      </w:r>
      <w:r w:rsidR="000C7AB7">
        <w:rPr>
          <w:spacing w:val="24"/>
          <w:sz w:val="24"/>
        </w:rPr>
        <w:t xml:space="preserve"> </w:t>
      </w:r>
      <w:r w:rsidR="000C7AB7">
        <w:rPr>
          <w:sz w:val="24"/>
        </w:rPr>
        <w:t>Програма</w:t>
      </w:r>
      <w:r w:rsidR="000C7AB7">
        <w:rPr>
          <w:spacing w:val="28"/>
          <w:sz w:val="24"/>
        </w:rPr>
        <w:t xml:space="preserve"> </w:t>
      </w:r>
      <w:r w:rsidR="000C7AB7">
        <w:rPr>
          <w:sz w:val="24"/>
        </w:rPr>
        <w:t>„Развитие</w:t>
      </w:r>
      <w:r w:rsidR="000C7AB7">
        <w:rPr>
          <w:spacing w:val="27"/>
          <w:sz w:val="24"/>
        </w:rPr>
        <w:t xml:space="preserve"> </w:t>
      </w:r>
      <w:r w:rsidR="000C7AB7">
        <w:rPr>
          <w:sz w:val="24"/>
        </w:rPr>
        <w:t>на</w:t>
      </w:r>
      <w:r w:rsidR="000C7AB7">
        <w:rPr>
          <w:spacing w:val="28"/>
          <w:sz w:val="24"/>
        </w:rPr>
        <w:t xml:space="preserve"> </w:t>
      </w:r>
      <w:r w:rsidR="000C7AB7">
        <w:rPr>
          <w:sz w:val="24"/>
        </w:rPr>
        <w:t>бизнеса,</w:t>
      </w:r>
      <w:r w:rsidR="000C7AB7">
        <w:rPr>
          <w:spacing w:val="27"/>
          <w:sz w:val="24"/>
        </w:rPr>
        <w:t xml:space="preserve"> </w:t>
      </w:r>
      <w:r w:rsidR="000C7AB7">
        <w:rPr>
          <w:sz w:val="24"/>
        </w:rPr>
        <w:t>иновациите</w:t>
      </w:r>
      <w:r w:rsidR="000C7AB7">
        <w:rPr>
          <w:spacing w:val="28"/>
          <w:sz w:val="24"/>
        </w:rPr>
        <w:t xml:space="preserve"> </w:t>
      </w:r>
      <w:r w:rsidR="000C7AB7">
        <w:rPr>
          <w:sz w:val="24"/>
        </w:rPr>
        <w:t>и</w:t>
      </w:r>
      <w:r w:rsidR="000C7AB7">
        <w:rPr>
          <w:spacing w:val="27"/>
          <w:sz w:val="24"/>
        </w:rPr>
        <w:t xml:space="preserve"> </w:t>
      </w:r>
      <w:r w:rsidR="000C7AB7">
        <w:rPr>
          <w:sz w:val="24"/>
        </w:rPr>
        <w:t>МСП“</w:t>
      </w:r>
      <w:r w:rsidR="000C7AB7">
        <w:rPr>
          <w:spacing w:val="26"/>
          <w:sz w:val="24"/>
        </w:rPr>
        <w:t xml:space="preserve"> </w:t>
      </w:r>
      <w:r w:rsidR="000C7AB7">
        <w:rPr>
          <w:sz w:val="24"/>
        </w:rPr>
        <w:t>с</w:t>
      </w:r>
      <w:r w:rsidR="000C7AB7">
        <w:rPr>
          <w:spacing w:val="28"/>
          <w:sz w:val="24"/>
        </w:rPr>
        <w:t xml:space="preserve"> </w:t>
      </w:r>
      <w:r w:rsidR="000C7AB7">
        <w:rPr>
          <w:sz w:val="24"/>
        </w:rPr>
        <w:t>финансовата</w:t>
      </w:r>
      <w:r w:rsidR="000C7AB7">
        <w:rPr>
          <w:sz w:val="24"/>
          <w:lang w:val="en-US"/>
        </w:rPr>
        <w:t xml:space="preserve"> </w:t>
      </w:r>
      <w:r w:rsidR="000C7AB7">
        <w:rPr>
          <w:sz w:val="24"/>
        </w:rPr>
        <w:t>подкрепа</w:t>
      </w:r>
      <w:r w:rsidR="000C7AB7">
        <w:rPr>
          <w:spacing w:val="-4"/>
          <w:sz w:val="24"/>
        </w:rPr>
        <w:t xml:space="preserve"> </w:t>
      </w:r>
      <w:r w:rsidR="000C7AB7">
        <w:rPr>
          <w:sz w:val="24"/>
        </w:rPr>
        <w:t>на</w:t>
      </w:r>
      <w:r w:rsidR="000C7AB7">
        <w:rPr>
          <w:spacing w:val="-3"/>
          <w:sz w:val="24"/>
        </w:rPr>
        <w:t xml:space="preserve"> </w:t>
      </w:r>
      <w:r w:rsidR="000C7AB7">
        <w:rPr>
          <w:sz w:val="24"/>
        </w:rPr>
        <w:t>Норвежки</w:t>
      </w:r>
      <w:r w:rsidR="000C7AB7">
        <w:rPr>
          <w:spacing w:val="-3"/>
          <w:sz w:val="24"/>
        </w:rPr>
        <w:t xml:space="preserve"> </w:t>
      </w:r>
      <w:r w:rsidR="000C7AB7">
        <w:rPr>
          <w:sz w:val="24"/>
        </w:rPr>
        <w:t>финансов</w:t>
      </w:r>
      <w:r w:rsidR="000C7AB7">
        <w:rPr>
          <w:spacing w:val="-2"/>
          <w:sz w:val="24"/>
        </w:rPr>
        <w:t xml:space="preserve"> </w:t>
      </w:r>
      <w:r w:rsidR="000C7AB7">
        <w:rPr>
          <w:sz w:val="24"/>
        </w:rPr>
        <w:t>механизъм</w:t>
      </w:r>
      <w:r w:rsidR="000C7AB7">
        <w:rPr>
          <w:spacing w:val="-3"/>
          <w:sz w:val="24"/>
        </w:rPr>
        <w:t xml:space="preserve"> </w:t>
      </w:r>
      <w:r w:rsidR="000C7AB7">
        <w:rPr>
          <w:sz w:val="24"/>
        </w:rPr>
        <w:t>2014-2021</w:t>
      </w:r>
      <w:r w:rsidR="000C7AB7">
        <w:rPr>
          <w:spacing w:val="-2"/>
          <w:sz w:val="24"/>
        </w:rPr>
        <w:t xml:space="preserve"> </w:t>
      </w:r>
      <w:r w:rsidR="000C7AB7">
        <w:rPr>
          <w:sz w:val="24"/>
        </w:rPr>
        <w:t>г.</w:t>
      </w:r>
    </w:p>
    <w:p w:rsidR="006D7C20" w:rsidRDefault="000C7AB7" w:rsidP="000C7AB7">
      <w:pPr>
        <w:pStyle w:val="BodyText"/>
        <w:jc w:val="both"/>
      </w:pPr>
      <w:r>
        <w:rPr>
          <w:lang w:val="en-US"/>
        </w:rPr>
        <w:t xml:space="preserve">  </w:t>
      </w:r>
      <w:r w:rsidR="00210195">
        <w:t>Настоящата</w:t>
      </w:r>
      <w:r w:rsidR="00210195">
        <w:rPr>
          <w:spacing w:val="-3"/>
        </w:rPr>
        <w:t xml:space="preserve"> </w:t>
      </w:r>
      <w:r w:rsidR="00210195">
        <w:t>техническа</w:t>
      </w:r>
      <w:r w:rsidR="00210195">
        <w:rPr>
          <w:spacing w:val="-1"/>
        </w:rPr>
        <w:t xml:space="preserve"> </w:t>
      </w:r>
      <w:r w:rsidR="00210195">
        <w:t>спецификация</w:t>
      </w:r>
      <w:r w:rsidR="00210195">
        <w:rPr>
          <w:spacing w:val="-1"/>
        </w:rPr>
        <w:t xml:space="preserve"> </w:t>
      </w:r>
      <w:r w:rsidR="00210195">
        <w:t>определя</w:t>
      </w:r>
      <w:r w:rsidR="00210195">
        <w:rPr>
          <w:spacing w:val="-3"/>
        </w:rPr>
        <w:t xml:space="preserve"> </w:t>
      </w:r>
      <w:r w:rsidR="00210195">
        <w:t>минималните</w:t>
      </w:r>
      <w:r w:rsidR="00210195">
        <w:rPr>
          <w:spacing w:val="-2"/>
        </w:rPr>
        <w:t xml:space="preserve"> </w:t>
      </w:r>
      <w:r w:rsidR="00210195">
        <w:t>изисквания</w:t>
      </w:r>
      <w:r w:rsidR="00210195">
        <w:rPr>
          <w:spacing w:val="-3"/>
        </w:rPr>
        <w:t xml:space="preserve"> </w:t>
      </w:r>
      <w:r w:rsidR="00210195">
        <w:t>към</w:t>
      </w:r>
      <w:r w:rsidR="00210195">
        <w:rPr>
          <w:spacing w:val="-3"/>
        </w:rPr>
        <w:t xml:space="preserve"> </w:t>
      </w:r>
      <w:r w:rsidR="00210195">
        <w:t>оборудването,</w:t>
      </w:r>
      <w:r w:rsidR="00210195">
        <w:rPr>
          <w:spacing w:val="-2"/>
        </w:rPr>
        <w:t xml:space="preserve"> </w:t>
      </w:r>
      <w:r w:rsidR="00210195">
        <w:t>предмет</w:t>
      </w:r>
      <w:r w:rsidR="00210195">
        <w:rPr>
          <w:spacing w:val="-3"/>
        </w:rPr>
        <w:t xml:space="preserve"> </w:t>
      </w:r>
      <w:r w:rsidR="00210195">
        <w:t>на</w:t>
      </w:r>
      <w:r w:rsidR="00210195">
        <w:rPr>
          <w:spacing w:val="-3"/>
        </w:rPr>
        <w:t xml:space="preserve"> </w:t>
      </w:r>
      <w:r w:rsidR="00210195">
        <w:t>настоящата</w:t>
      </w:r>
      <w:r w:rsidR="00210195">
        <w:rPr>
          <w:spacing w:val="1"/>
        </w:rPr>
        <w:t xml:space="preserve"> </w:t>
      </w:r>
      <w:r w:rsidR="00210195">
        <w:t>процедура.</w:t>
      </w:r>
    </w:p>
    <w:p w:rsidR="006D7C20" w:rsidRDefault="006D7C20">
      <w:pPr>
        <w:pStyle w:val="BodyText"/>
        <w:rPr>
          <w:sz w:val="26"/>
        </w:rPr>
      </w:pPr>
    </w:p>
    <w:p w:rsidR="006D7C20" w:rsidRDefault="006D7C20">
      <w:pPr>
        <w:pStyle w:val="BodyText"/>
        <w:rPr>
          <w:sz w:val="22"/>
        </w:rPr>
      </w:pPr>
    </w:p>
    <w:p w:rsidR="006D7C20" w:rsidRDefault="00210195">
      <w:pPr>
        <w:pStyle w:val="Heading1"/>
        <w:numPr>
          <w:ilvl w:val="0"/>
          <w:numId w:val="2"/>
        </w:numPr>
        <w:tabs>
          <w:tab w:val="left" w:pos="806"/>
          <w:tab w:val="left" w:pos="5584"/>
        </w:tabs>
        <w:ind w:left="5583" w:hanging="5373"/>
        <w:jc w:val="left"/>
      </w:pPr>
      <w:r>
        <w:t>ВИД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СТОКАТА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ДОСТАВКА</w:t>
      </w:r>
    </w:p>
    <w:p w:rsidR="006D7C20" w:rsidRDefault="006D7C20">
      <w:pPr>
        <w:pStyle w:val="BodyText"/>
        <w:spacing w:before="2"/>
        <w:rPr>
          <w:b/>
        </w:rPr>
      </w:pPr>
    </w:p>
    <w:p w:rsidR="006D7C20" w:rsidRDefault="00210195">
      <w:pPr>
        <w:pStyle w:val="BodyText"/>
        <w:ind w:left="215"/>
        <w:jc w:val="both"/>
      </w:pPr>
      <w:r>
        <w:t>Оборудването,</w:t>
      </w:r>
      <w:r>
        <w:rPr>
          <w:spacing w:val="-2"/>
        </w:rPr>
        <w:t xml:space="preserve"> </w:t>
      </w:r>
      <w:r>
        <w:t>предмет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 w:rsidR="00802F24">
        <w:t>доставките</w:t>
      </w:r>
      <w:r>
        <w:t>,</w:t>
      </w:r>
      <w:r>
        <w:rPr>
          <w:spacing w:val="-1"/>
        </w:rPr>
        <w:t xml:space="preserve"> </w:t>
      </w:r>
      <w:r>
        <w:t>следва</w:t>
      </w:r>
      <w:r>
        <w:rPr>
          <w:spacing w:val="-2"/>
        </w:rPr>
        <w:t xml:space="preserve"> </w:t>
      </w:r>
      <w:r>
        <w:t>да</w:t>
      </w:r>
      <w:r>
        <w:rPr>
          <w:spacing w:val="-2"/>
        </w:rPr>
        <w:t xml:space="preserve"> </w:t>
      </w:r>
      <w:r>
        <w:t>бъде</w:t>
      </w:r>
      <w:r>
        <w:rPr>
          <w:spacing w:val="-2"/>
        </w:rPr>
        <w:t xml:space="preserve"> </w:t>
      </w:r>
      <w:r>
        <w:t>нов</w:t>
      </w:r>
      <w:r w:rsidR="00E10DA5">
        <w:rPr>
          <w:lang w:val="en-US"/>
        </w:rPr>
        <w:t>o</w:t>
      </w:r>
      <w:r>
        <w:t>,</w:t>
      </w:r>
      <w:r>
        <w:rPr>
          <w:spacing w:val="-1"/>
        </w:rPr>
        <w:t xml:space="preserve"> </w:t>
      </w:r>
      <w:r>
        <w:t>неупотребявано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нерециклирано.</w:t>
      </w:r>
    </w:p>
    <w:p w:rsidR="006D7C20" w:rsidRDefault="00210195">
      <w:pPr>
        <w:pStyle w:val="BodyText"/>
        <w:spacing w:before="27"/>
        <w:ind w:left="215" w:right="112"/>
        <w:jc w:val="both"/>
      </w:pPr>
      <w:r>
        <w:t>Предложеното оборудване трябва да е окомплектовано с всички необходими захранващи, комуникационни и ме</w:t>
      </w:r>
      <w:bookmarkStart w:id="0" w:name="_GoBack"/>
      <w:bookmarkEnd w:id="0"/>
      <w:r>
        <w:t>ждинни кабели (когато</w:t>
      </w:r>
      <w:r>
        <w:rPr>
          <w:spacing w:val="1"/>
        </w:rPr>
        <w:t xml:space="preserve"> </w:t>
      </w:r>
      <w:r>
        <w:t>е приложимо). Всички конфигурации трябва да включват и необходимите аксесоари, материали за м</w:t>
      </w:r>
      <w:r w:rsidR="00E10DA5">
        <w:t>онтаж</w:t>
      </w:r>
      <w:r>
        <w:t xml:space="preserve"> (когато е приложимо).</w:t>
      </w:r>
    </w:p>
    <w:p w:rsidR="006D7C20" w:rsidRDefault="006D7C20">
      <w:pPr>
        <w:pStyle w:val="BodyText"/>
      </w:pPr>
    </w:p>
    <w:p w:rsidR="006D7C20" w:rsidRDefault="00210195">
      <w:pPr>
        <w:pStyle w:val="BodyText"/>
        <w:ind w:left="395"/>
      </w:pPr>
      <w:r>
        <w:t>Изпълнителят</w:t>
      </w:r>
      <w:r>
        <w:rPr>
          <w:spacing w:val="-2"/>
        </w:rPr>
        <w:t xml:space="preserve"> </w:t>
      </w:r>
      <w:r>
        <w:t>ще</w:t>
      </w:r>
      <w:r>
        <w:rPr>
          <w:spacing w:val="-2"/>
        </w:rPr>
        <w:t xml:space="preserve"> </w:t>
      </w:r>
      <w:r>
        <w:t>има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задача:</w:t>
      </w:r>
    </w:p>
    <w:p w:rsidR="006D7C20" w:rsidRDefault="006D7C20">
      <w:pPr>
        <w:pStyle w:val="BodyText"/>
      </w:pPr>
    </w:p>
    <w:p w:rsidR="006D7C20" w:rsidRDefault="00210195">
      <w:pPr>
        <w:pStyle w:val="ListParagraph"/>
        <w:numPr>
          <w:ilvl w:val="0"/>
          <w:numId w:val="1"/>
        </w:numPr>
        <w:tabs>
          <w:tab w:val="left" w:pos="1633"/>
        </w:tabs>
        <w:ind w:left="1632" w:hanging="349"/>
        <w:rPr>
          <w:sz w:val="24"/>
        </w:rPr>
      </w:pPr>
      <w:r>
        <w:rPr>
          <w:sz w:val="24"/>
        </w:rPr>
        <w:t>Да</w:t>
      </w:r>
      <w:r>
        <w:rPr>
          <w:spacing w:val="-4"/>
          <w:sz w:val="24"/>
        </w:rPr>
        <w:t xml:space="preserve"> </w:t>
      </w:r>
      <w:r>
        <w:rPr>
          <w:sz w:val="24"/>
        </w:rPr>
        <w:t>извърши</w:t>
      </w:r>
      <w:r>
        <w:rPr>
          <w:spacing w:val="-1"/>
          <w:sz w:val="24"/>
        </w:rPr>
        <w:t xml:space="preserve"> </w:t>
      </w:r>
      <w:r>
        <w:rPr>
          <w:sz w:val="24"/>
        </w:rPr>
        <w:t>доставка,</w:t>
      </w:r>
      <w:r>
        <w:rPr>
          <w:spacing w:val="-2"/>
          <w:sz w:val="24"/>
        </w:rPr>
        <w:t xml:space="preserve"> </w:t>
      </w:r>
      <w:r>
        <w:rPr>
          <w:sz w:val="24"/>
        </w:rPr>
        <w:t>инсталиране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въвеждане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експлоатация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оборудването;</w:t>
      </w:r>
    </w:p>
    <w:p w:rsidR="006D7C20" w:rsidRDefault="00210195">
      <w:pPr>
        <w:pStyle w:val="ListParagraph"/>
        <w:numPr>
          <w:ilvl w:val="0"/>
          <w:numId w:val="1"/>
        </w:numPr>
        <w:tabs>
          <w:tab w:val="left" w:pos="1633"/>
        </w:tabs>
        <w:ind w:left="1632" w:hanging="349"/>
        <w:rPr>
          <w:sz w:val="24"/>
        </w:rPr>
      </w:pPr>
      <w:r>
        <w:rPr>
          <w:sz w:val="24"/>
        </w:rPr>
        <w:t>Да</w:t>
      </w:r>
      <w:r>
        <w:rPr>
          <w:spacing w:val="-3"/>
          <w:sz w:val="24"/>
        </w:rPr>
        <w:t xml:space="preserve"> </w:t>
      </w:r>
      <w:r>
        <w:rPr>
          <w:sz w:val="24"/>
        </w:rPr>
        <w:t>обучи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персонала</w:t>
      </w:r>
      <w:r>
        <w:rPr>
          <w:spacing w:val="-2"/>
          <w:sz w:val="24"/>
        </w:rPr>
        <w:t xml:space="preserve"> </w:t>
      </w:r>
      <w:r>
        <w:rPr>
          <w:sz w:val="24"/>
        </w:rPr>
        <w:t>на бенефициента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доставеното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оборудване</w:t>
      </w:r>
    </w:p>
    <w:p w:rsidR="006D7C20" w:rsidRDefault="00210195">
      <w:pPr>
        <w:pStyle w:val="ListParagraph"/>
        <w:numPr>
          <w:ilvl w:val="0"/>
          <w:numId w:val="1"/>
        </w:numPr>
        <w:tabs>
          <w:tab w:val="left" w:pos="1633"/>
        </w:tabs>
        <w:ind w:left="1632" w:hanging="349"/>
        <w:rPr>
          <w:sz w:val="24"/>
        </w:rPr>
      </w:pPr>
      <w:r>
        <w:rPr>
          <w:sz w:val="24"/>
        </w:rPr>
        <w:t>Да</w:t>
      </w:r>
      <w:r>
        <w:rPr>
          <w:spacing w:val="-4"/>
          <w:sz w:val="24"/>
        </w:rPr>
        <w:t xml:space="preserve"> </w:t>
      </w:r>
      <w:r>
        <w:rPr>
          <w:sz w:val="24"/>
        </w:rPr>
        <w:t>осъществява</w:t>
      </w:r>
      <w:r>
        <w:rPr>
          <w:spacing w:val="-4"/>
          <w:sz w:val="24"/>
        </w:rPr>
        <w:t xml:space="preserve"> </w:t>
      </w:r>
      <w:r>
        <w:rPr>
          <w:sz w:val="24"/>
        </w:rPr>
        <w:t>гаранционното</w:t>
      </w:r>
      <w:r>
        <w:rPr>
          <w:spacing w:val="-2"/>
          <w:sz w:val="24"/>
        </w:rPr>
        <w:t xml:space="preserve"> </w:t>
      </w:r>
      <w:r>
        <w:rPr>
          <w:sz w:val="24"/>
        </w:rPr>
        <w:t>обслужване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доставеното</w:t>
      </w:r>
      <w:r>
        <w:rPr>
          <w:spacing w:val="-2"/>
          <w:sz w:val="24"/>
        </w:rPr>
        <w:t xml:space="preserve"> </w:t>
      </w:r>
      <w:r>
        <w:rPr>
          <w:sz w:val="24"/>
        </w:rPr>
        <w:t>оборудване;</w:t>
      </w:r>
    </w:p>
    <w:p w:rsidR="006D7C20" w:rsidRDefault="00210195">
      <w:pPr>
        <w:pStyle w:val="ListParagraph"/>
        <w:numPr>
          <w:ilvl w:val="0"/>
          <w:numId w:val="1"/>
        </w:numPr>
        <w:tabs>
          <w:tab w:val="left" w:pos="1633"/>
        </w:tabs>
        <w:spacing w:before="1"/>
        <w:ind w:right="116" w:hanging="360"/>
        <w:rPr>
          <w:sz w:val="24"/>
        </w:rPr>
      </w:pPr>
      <w:r>
        <w:rPr>
          <w:sz w:val="24"/>
        </w:rPr>
        <w:t>Да</w:t>
      </w:r>
      <w:r>
        <w:rPr>
          <w:spacing w:val="24"/>
          <w:sz w:val="24"/>
        </w:rPr>
        <w:t xml:space="preserve"> </w:t>
      </w:r>
      <w:r>
        <w:rPr>
          <w:sz w:val="24"/>
        </w:rPr>
        <w:t>гарантира</w:t>
      </w:r>
      <w:r>
        <w:rPr>
          <w:spacing w:val="26"/>
          <w:sz w:val="24"/>
        </w:rPr>
        <w:t xml:space="preserve"> </w:t>
      </w:r>
      <w:r>
        <w:rPr>
          <w:sz w:val="24"/>
        </w:rPr>
        <w:t>наличност</w:t>
      </w:r>
      <w:r>
        <w:rPr>
          <w:spacing w:val="26"/>
          <w:sz w:val="24"/>
        </w:rPr>
        <w:t xml:space="preserve"> </w:t>
      </w:r>
      <w:r>
        <w:rPr>
          <w:sz w:val="24"/>
        </w:rPr>
        <w:t>на</w:t>
      </w:r>
      <w:r>
        <w:rPr>
          <w:spacing w:val="25"/>
          <w:sz w:val="24"/>
        </w:rPr>
        <w:t xml:space="preserve"> </w:t>
      </w:r>
      <w:r>
        <w:rPr>
          <w:sz w:val="24"/>
        </w:rPr>
        <w:t>резервни</w:t>
      </w:r>
      <w:r>
        <w:rPr>
          <w:spacing w:val="26"/>
          <w:sz w:val="24"/>
        </w:rPr>
        <w:t xml:space="preserve"> </w:t>
      </w:r>
      <w:r>
        <w:rPr>
          <w:sz w:val="24"/>
        </w:rPr>
        <w:t>части</w:t>
      </w:r>
      <w:r>
        <w:rPr>
          <w:spacing w:val="25"/>
          <w:sz w:val="24"/>
        </w:rPr>
        <w:t xml:space="preserve"> </w:t>
      </w:r>
      <w:r>
        <w:rPr>
          <w:sz w:val="24"/>
        </w:rPr>
        <w:t>за</w:t>
      </w:r>
      <w:r>
        <w:rPr>
          <w:spacing w:val="27"/>
          <w:sz w:val="24"/>
        </w:rPr>
        <w:t xml:space="preserve"> </w:t>
      </w:r>
      <w:r>
        <w:rPr>
          <w:sz w:val="24"/>
        </w:rPr>
        <w:t>доставеното</w:t>
      </w:r>
      <w:r>
        <w:rPr>
          <w:spacing w:val="27"/>
          <w:sz w:val="24"/>
        </w:rPr>
        <w:t xml:space="preserve"> </w:t>
      </w:r>
      <w:r>
        <w:rPr>
          <w:sz w:val="24"/>
        </w:rPr>
        <w:t>оборудване</w:t>
      </w:r>
      <w:r>
        <w:rPr>
          <w:spacing w:val="26"/>
          <w:sz w:val="24"/>
        </w:rPr>
        <w:t xml:space="preserve"> </w:t>
      </w:r>
      <w:r>
        <w:rPr>
          <w:sz w:val="24"/>
        </w:rPr>
        <w:t>през</w:t>
      </w:r>
      <w:r>
        <w:rPr>
          <w:spacing w:val="27"/>
          <w:sz w:val="24"/>
        </w:rPr>
        <w:t xml:space="preserve"> </w:t>
      </w:r>
      <w:r>
        <w:rPr>
          <w:sz w:val="24"/>
        </w:rPr>
        <w:t>гаранционния</w:t>
      </w:r>
      <w:r>
        <w:rPr>
          <w:spacing w:val="23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26"/>
          <w:sz w:val="24"/>
        </w:rPr>
        <w:t xml:space="preserve"> </w:t>
      </w:r>
      <w:r>
        <w:rPr>
          <w:sz w:val="24"/>
        </w:rPr>
        <w:t>с</w:t>
      </w:r>
      <w:r>
        <w:rPr>
          <w:spacing w:val="23"/>
          <w:sz w:val="24"/>
        </w:rPr>
        <w:t xml:space="preserve"> </w:t>
      </w:r>
      <w:r>
        <w:rPr>
          <w:sz w:val="24"/>
        </w:rPr>
        <w:t>цел</w:t>
      </w:r>
      <w:r>
        <w:rPr>
          <w:spacing w:val="25"/>
          <w:sz w:val="24"/>
        </w:rPr>
        <w:t xml:space="preserve"> </w:t>
      </w:r>
      <w:r>
        <w:rPr>
          <w:sz w:val="24"/>
        </w:rPr>
        <w:t>осигуряване</w:t>
      </w:r>
      <w:r>
        <w:rPr>
          <w:spacing w:val="25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непрекъснатост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работата;</w:t>
      </w:r>
    </w:p>
    <w:p w:rsidR="006D7C20" w:rsidRDefault="006D7C20">
      <w:pPr>
        <w:pStyle w:val="BodyText"/>
      </w:pPr>
    </w:p>
    <w:p w:rsidR="006D7C20" w:rsidRDefault="00210195">
      <w:pPr>
        <w:ind w:left="215"/>
        <w:jc w:val="both"/>
        <w:rPr>
          <w:sz w:val="24"/>
        </w:rPr>
      </w:pPr>
      <w:r>
        <w:rPr>
          <w:b/>
          <w:sz w:val="24"/>
          <w:u w:val="thick"/>
        </w:rPr>
        <w:t>Място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на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изпълнение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на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доставката</w:t>
      </w:r>
      <w:r>
        <w:rPr>
          <w:b/>
          <w:sz w:val="24"/>
        </w:rPr>
        <w:t>:</w:t>
      </w:r>
      <w:r>
        <w:rPr>
          <w:b/>
          <w:spacing w:val="-2"/>
          <w:sz w:val="24"/>
        </w:rPr>
        <w:t xml:space="preserve"> </w:t>
      </w:r>
      <w:r w:rsidR="00802F24">
        <w:rPr>
          <w:sz w:val="24"/>
        </w:rPr>
        <w:t>Производствена база на фирма Джени спо</w:t>
      </w:r>
      <w:r w:rsidR="00662426">
        <w:rPr>
          <w:sz w:val="24"/>
        </w:rPr>
        <w:t xml:space="preserve">рт ЕООД, </w:t>
      </w:r>
      <w:r w:rsidR="00662426" w:rsidRPr="00662426">
        <w:rPr>
          <w:sz w:val="24"/>
        </w:rPr>
        <w:t>Бул Васил Левски 2Б</w:t>
      </w:r>
      <w:r w:rsidR="00802F24">
        <w:rPr>
          <w:sz w:val="24"/>
        </w:rPr>
        <w:t>, Хасково</w:t>
      </w:r>
    </w:p>
    <w:p w:rsidR="006D7C20" w:rsidRDefault="006D7C20">
      <w:pPr>
        <w:jc w:val="both"/>
        <w:rPr>
          <w:sz w:val="24"/>
        </w:rPr>
        <w:sectPr w:rsidR="006D7C20">
          <w:pgSz w:w="16840" w:h="11910" w:orient="landscape"/>
          <w:pgMar w:top="2140" w:right="1300" w:bottom="1380" w:left="1200" w:header="708" w:footer="1110" w:gutter="0"/>
          <w:cols w:space="720"/>
        </w:sectPr>
      </w:pPr>
    </w:p>
    <w:p w:rsidR="006D7C20" w:rsidRDefault="006D7C20">
      <w:pPr>
        <w:pStyle w:val="BodyText"/>
        <w:rPr>
          <w:sz w:val="20"/>
        </w:rPr>
      </w:pPr>
    </w:p>
    <w:p w:rsidR="006D7C20" w:rsidRDefault="006D7C20">
      <w:pPr>
        <w:pStyle w:val="BodyText"/>
        <w:rPr>
          <w:sz w:val="23"/>
        </w:rPr>
      </w:pPr>
    </w:p>
    <w:p w:rsidR="006D7C20" w:rsidRDefault="00210195">
      <w:pPr>
        <w:pStyle w:val="Heading1"/>
      </w:pPr>
      <w:r>
        <w:rPr>
          <w:u w:val="thick"/>
        </w:rPr>
        <w:t>Максимален</w:t>
      </w:r>
      <w:r>
        <w:rPr>
          <w:spacing w:val="-3"/>
          <w:u w:val="thick"/>
        </w:rPr>
        <w:t xml:space="preserve"> </w:t>
      </w:r>
      <w:r>
        <w:rPr>
          <w:u w:val="thick"/>
        </w:rPr>
        <w:t>срок</w:t>
      </w:r>
      <w:r>
        <w:rPr>
          <w:spacing w:val="-3"/>
          <w:u w:val="thick"/>
        </w:rPr>
        <w:t xml:space="preserve"> </w:t>
      </w:r>
      <w:r>
        <w:rPr>
          <w:u w:val="thick"/>
        </w:rPr>
        <w:t>за</w:t>
      </w:r>
      <w:r>
        <w:rPr>
          <w:spacing w:val="-2"/>
          <w:u w:val="thick"/>
        </w:rPr>
        <w:t xml:space="preserve"> </w:t>
      </w:r>
      <w:r>
        <w:rPr>
          <w:u w:val="thick"/>
        </w:rPr>
        <w:t>изпълнение</w:t>
      </w:r>
      <w:r>
        <w:rPr>
          <w:spacing w:val="-4"/>
          <w:u w:val="thick"/>
        </w:rPr>
        <w:t xml:space="preserve"> </w:t>
      </w:r>
      <w:r>
        <w:rPr>
          <w:u w:val="thick"/>
        </w:rPr>
        <w:t>на</w:t>
      </w:r>
      <w:r>
        <w:rPr>
          <w:spacing w:val="-2"/>
          <w:u w:val="thick"/>
        </w:rPr>
        <w:t xml:space="preserve"> </w:t>
      </w:r>
      <w:r>
        <w:rPr>
          <w:u w:val="thick"/>
        </w:rPr>
        <w:t>доставката:</w:t>
      </w:r>
    </w:p>
    <w:p w:rsidR="00CC5CE4" w:rsidRPr="003073CD" w:rsidRDefault="00210195" w:rsidP="00CC5CE4">
      <w:pPr>
        <w:ind w:left="103" w:right="102" w:hanging="3"/>
        <w:jc w:val="both"/>
        <w:rPr>
          <w:sz w:val="24"/>
        </w:rPr>
      </w:pPr>
      <w:r w:rsidRPr="003073CD">
        <w:rPr>
          <w:sz w:val="24"/>
        </w:rPr>
        <w:t>За</w:t>
      </w:r>
      <w:r w:rsidRPr="003073CD">
        <w:rPr>
          <w:spacing w:val="18"/>
          <w:sz w:val="24"/>
        </w:rPr>
        <w:t xml:space="preserve"> </w:t>
      </w:r>
      <w:r w:rsidRPr="003073CD">
        <w:rPr>
          <w:sz w:val="24"/>
        </w:rPr>
        <w:t>Обособена</w:t>
      </w:r>
      <w:r w:rsidRPr="003073CD">
        <w:rPr>
          <w:spacing w:val="19"/>
          <w:sz w:val="24"/>
        </w:rPr>
        <w:t xml:space="preserve"> </w:t>
      </w:r>
      <w:r w:rsidRPr="003073CD">
        <w:rPr>
          <w:sz w:val="24"/>
        </w:rPr>
        <w:t>позиция</w:t>
      </w:r>
      <w:r w:rsidRPr="003073CD">
        <w:rPr>
          <w:spacing w:val="16"/>
          <w:sz w:val="24"/>
        </w:rPr>
        <w:t xml:space="preserve"> </w:t>
      </w:r>
      <w:r w:rsidRPr="003073CD">
        <w:rPr>
          <w:sz w:val="24"/>
        </w:rPr>
        <w:t>1:</w:t>
      </w:r>
      <w:r w:rsidRPr="003073CD">
        <w:rPr>
          <w:spacing w:val="23"/>
          <w:sz w:val="24"/>
        </w:rPr>
        <w:t xml:space="preserve"> </w:t>
      </w:r>
      <w:r w:rsidR="00CC5CE4" w:rsidRPr="003073CD">
        <w:rPr>
          <w:sz w:val="24"/>
        </w:rPr>
        <w:t>Комплексна енергийно ефективна шивашка линия за изработка на облекло</w:t>
      </w:r>
      <w:r w:rsidR="00CC5CE4" w:rsidRPr="003073CD">
        <w:rPr>
          <w:b/>
          <w:sz w:val="24"/>
        </w:rPr>
        <w:t xml:space="preserve"> </w:t>
      </w:r>
      <w:r w:rsidR="00CC5CE4" w:rsidRPr="003073CD">
        <w:rPr>
          <w:sz w:val="24"/>
        </w:rPr>
        <w:t xml:space="preserve">- </w:t>
      </w:r>
      <w:r w:rsidR="00385E17" w:rsidRPr="003073CD">
        <w:rPr>
          <w:b/>
          <w:sz w:val="24"/>
        </w:rPr>
        <w:t>до 120 (сто и двадесет</w:t>
      </w:r>
      <w:r w:rsidR="00CC5CE4" w:rsidRPr="003073CD">
        <w:rPr>
          <w:b/>
          <w:sz w:val="24"/>
        </w:rPr>
        <w:t>) дни от сключване на договора</w:t>
      </w:r>
      <w:r w:rsidR="00CC5CE4" w:rsidRPr="003073CD">
        <w:rPr>
          <w:sz w:val="24"/>
        </w:rPr>
        <w:t>, но не по-късно от</w:t>
      </w:r>
      <w:r w:rsidR="00CC5CE4" w:rsidRPr="003073CD">
        <w:rPr>
          <w:spacing w:val="1"/>
          <w:sz w:val="24"/>
        </w:rPr>
        <w:t xml:space="preserve"> </w:t>
      </w:r>
      <w:r w:rsidR="00CC5CE4" w:rsidRPr="003073CD">
        <w:rPr>
          <w:sz w:val="24"/>
        </w:rPr>
        <w:t>крайния</w:t>
      </w:r>
      <w:r w:rsidR="00CC5CE4" w:rsidRPr="003073CD">
        <w:rPr>
          <w:spacing w:val="-1"/>
          <w:sz w:val="24"/>
        </w:rPr>
        <w:t xml:space="preserve"> </w:t>
      </w:r>
      <w:r w:rsidR="00CC5CE4" w:rsidRPr="003073CD">
        <w:rPr>
          <w:sz w:val="24"/>
        </w:rPr>
        <w:t>срок</w:t>
      </w:r>
      <w:r w:rsidR="00CC5CE4" w:rsidRPr="003073CD">
        <w:rPr>
          <w:spacing w:val="-2"/>
          <w:sz w:val="24"/>
        </w:rPr>
        <w:t xml:space="preserve"> </w:t>
      </w:r>
      <w:r w:rsidR="00CC5CE4" w:rsidRPr="003073CD">
        <w:rPr>
          <w:sz w:val="24"/>
        </w:rPr>
        <w:t>за</w:t>
      </w:r>
      <w:r w:rsidR="00CC5CE4" w:rsidRPr="003073CD">
        <w:rPr>
          <w:spacing w:val="-1"/>
          <w:sz w:val="24"/>
        </w:rPr>
        <w:t xml:space="preserve"> </w:t>
      </w:r>
      <w:r w:rsidR="00CC5CE4" w:rsidRPr="003073CD">
        <w:rPr>
          <w:sz w:val="24"/>
        </w:rPr>
        <w:t>изпълнение</w:t>
      </w:r>
      <w:r w:rsidR="00CC5CE4" w:rsidRPr="003073CD">
        <w:rPr>
          <w:spacing w:val="-2"/>
          <w:sz w:val="24"/>
        </w:rPr>
        <w:t xml:space="preserve"> </w:t>
      </w:r>
      <w:r w:rsidR="00CC5CE4" w:rsidRPr="003073CD">
        <w:rPr>
          <w:sz w:val="24"/>
        </w:rPr>
        <w:t>не</w:t>
      </w:r>
      <w:r w:rsidR="00CC5CE4" w:rsidRPr="003073CD">
        <w:rPr>
          <w:spacing w:val="-1"/>
          <w:sz w:val="24"/>
        </w:rPr>
        <w:t xml:space="preserve"> </w:t>
      </w:r>
      <w:r w:rsidR="00CC5CE4" w:rsidRPr="003073CD">
        <w:rPr>
          <w:sz w:val="24"/>
        </w:rPr>
        <w:t>проекта, а</w:t>
      </w:r>
      <w:r w:rsidR="00CC5CE4" w:rsidRPr="003073CD">
        <w:rPr>
          <w:spacing w:val="-2"/>
          <w:sz w:val="24"/>
        </w:rPr>
        <w:t xml:space="preserve"> </w:t>
      </w:r>
      <w:r w:rsidR="00CC5CE4" w:rsidRPr="003073CD">
        <w:rPr>
          <w:sz w:val="24"/>
        </w:rPr>
        <w:t>именно</w:t>
      </w:r>
      <w:r w:rsidR="00CC5CE4" w:rsidRPr="003073CD">
        <w:rPr>
          <w:spacing w:val="3"/>
          <w:sz w:val="24"/>
        </w:rPr>
        <w:t xml:space="preserve"> </w:t>
      </w:r>
      <w:r w:rsidR="00CC5CE4" w:rsidRPr="003073CD">
        <w:rPr>
          <w:sz w:val="24"/>
        </w:rPr>
        <w:t>–</w:t>
      </w:r>
      <w:r w:rsidR="00CC5CE4" w:rsidRPr="003073CD">
        <w:rPr>
          <w:spacing w:val="-1"/>
          <w:sz w:val="24"/>
        </w:rPr>
        <w:t xml:space="preserve"> </w:t>
      </w:r>
      <w:r w:rsidR="00CC5CE4" w:rsidRPr="003073CD">
        <w:rPr>
          <w:sz w:val="24"/>
        </w:rPr>
        <w:t>01.02.2023 г.</w:t>
      </w:r>
    </w:p>
    <w:p w:rsidR="006D7C20" w:rsidRDefault="005C5030" w:rsidP="005C5030">
      <w:pPr>
        <w:spacing w:before="7" w:line="237" w:lineRule="auto"/>
        <w:ind w:right="101"/>
        <w:jc w:val="both"/>
        <w:rPr>
          <w:sz w:val="24"/>
        </w:rPr>
      </w:pPr>
      <w:r w:rsidRPr="003073CD">
        <w:rPr>
          <w:sz w:val="24"/>
        </w:rPr>
        <w:t xml:space="preserve"> </w:t>
      </w:r>
      <w:r w:rsidR="00210195" w:rsidRPr="003073CD">
        <w:rPr>
          <w:sz w:val="24"/>
        </w:rPr>
        <w:t>За</w:t>
      </w:r>
      <w:r w:rsidR="00210195" w:rsidRPr="003073CD">
        <w:rPr>
          <w:spacing w:val="16"/>
          <w:sz w:val="24"/>
        </w:rPr>
        <w:t xml:space="preserve"> </w:t>
      </w:r>
      <w:r w:rsidR="00210195" w:rsidRPr="003073CD">
        <w:rPr>
          <w:sz w:val="24"/>
        </w:rPr>
        <w:t>Обособена</w:t>
      </w:r>
      <w:r w:rsidR="00210195" w:rsidRPr="003073CD">
        <w:rPr>
          <w:spacing w:val="16"/>
          <w:sz w:val="24"/>
        </w:rPr>
        <w:t xml:space="preserve"> </w:t>
      </w:r>
      <w:r w:rsidR="00210195" w:rsidRPr="003073CD">
        <w:rPr>
          <w:sz w:val="24"/>
        </w:rPr>
        <w:t>позиция</w:t>
      </w:r>
      <w:r w:rsidR="00210195" w:rsidRPr="003073CD">
        <w:rPr>
          <w:spacing w:val="15"/>
          <w:sz w:val="24"/>
        </w:rPr>
        <w:t xml:space="preserve"> </w:t>
      </w:r>
      <w:r w:rsidR="00210195" w:rsidRPr="003073CD">
        <w:rPr>
          <w:sz w:val="24"/>
        </w:rPr>
        <w:t>2:</w:t>
      </w:r>
      <w:r w:rsidR="00210195" w:rsidRPr="003073CD">
        <w:rPr>
          <w:spacing w:val="18"/>
          <w:sz w:val="24"/>
        </w:rPr>
        <w:t xml:space="preserve"> </w:t>
      </w:r>
      <w:r w:rsidR="000936CB" w:rsidRPr="003073CD">
        <w:rPr>
          <w:sz w:val="24"/>
        </w:rPr>
        <w:t xml:space="preserve">Специализирана </w:t>
      </w:r>
      <w:r w:rsidR="00CC5CE4" w:rsidRPr="003073CD">
        <w:rPr>
          <w:sz w:val="24"/>
        </w:rPr>
        <w:t>софтуер</w:t>
      </w:r>
      <w:r w:rsidR="000936CB" w:rsidRPr="003073CD">
        <w:rPr>
          <w:sz w:val="24"/>
        </w:rPr>
        <w:t>на система</w:t>
      </w:r>
      <w:r w:rsidR="00CC5CE4" w:rsidRPr="003073CD">
        <w:rPr>
          <w:sz w:val="24"/>
        </w:rPr>
        <w:t xml:space="preserve"> за изработка на облекло</w:t>
      </w:r>
      <w:r w:rsidR="00CC5CE4" w:rsidRPr="003073CD">
        <w:rPr>
          <w:spacing w:val="-12"/>
          <w:sz w:val="24"/>
        </w:rPr>
        <w:t xml:space="preserve"> </w:t>
      </w:r>
      <w:r w:rsidR="00CC5CE4" w:rsidRPr="003073CD">
        <w:rPr>
          <w:sz w:val="24"/>
        </w:rPr>
        <w:t>-</w:t>
      </w:r>
      <w:r w:rsidR="00CC5CE4" w:rsidRPr="003073CD">
        <w:rPr>
          <w:spacing w:val="-13"/>
          <w:sz w:val="24"/>
        </w:rPr>
        <w:t xml:space="preserve"> </w:t>
      </w:r>
      <w:r w:rsidR="00CC5CE4" w:rsidRPr="003073CD">
        <w:rPr>
          <w:b/>
          <w:sz w:val="24"/>
        </w:rPr>
        <w:t>до</w:t>
      </w:r>
      <w:r w:rsidR="00CC5CE4" w:rsidRPr="003073CD">
        <w:rPr>
          <w:b/>
          <w:spacing w:val="-12"/>
          <w:sz w:val="24"/>
        </w:rPr>
        <w:t xml:space="preserve"> </w:t>
      </w:r>
      <w:r w:rsidR="00385E17" w:rsidRPr="003073CD">
        <w:rPr>
          <w:b/>
          <w:sz w:val="24"/>
        </w:rPr>
        <w:t>120</w:t>
      </w:r>
      <w:r w:rsidR="00CC5CE4" w:rsidRPr="003073CD">
        <w:rPr>
          <w:b/>
          <w:spacing w:val="-12"/>
          <w:sz w:val="24"/>
        </w:rPr>
        <w:t xml:space="preserve"> </w:t>
      </w:r>
      <w:r w:rsidR="00385E17" w:rsidRPr="003073CD">
        <w:rPr>
          <w:b/>
          <w:sz w:val="24"/>
        </w:rPr>
        <w:t>(сто и двадесет дни</w:t>
      </w:r>
      <w:r w:rsidR="00CC5CE4" w:rsidRPr="003073CD">
        <w:rPr>
          <w:b/>
          <w:sz w:val="24"/>
        </w:rPr>
        <w:t>) дни от сключване на договора</w:t>
      </w:r>
      <w:r w:rsidR="00CC5CE4" w:rsidRPr="003073CD">
        <w:rPr>
          <w:sz w:val="24"/>
        </w:rPr>
        <w:t>, но не по-късно от крайния срок за изпълнение</w:t>
      </w:r>
      <w:r w:rsidR="00CC5CE4" w:rsidRPr="003073CD">
        <w:rPr>
          <w:spacing w:val="1"/>
          <w:sz w:val="24"/>
        </w:rPr>
        <w:t xml:space="preserve"> </w:t>
      </w:r>
      <w:r w:rsidR="00CC5CE4" w:rsidRPr="003073CD">
        <w:rPr>
          <w:sz w:val="24"/>
        </w:rPr>
        <w:t>не</w:t>
      </w:r>
      <w:r w:rsidR="00CC5CE4" w:rsidRPr="003073CD">
        <w:rPr>
          <w:spacing w:val="-2"/>
          <w:sz w:val="24"/>
        </w:rPr>
        <w:t xml:space="preserve"> </w:t>
      </w:r>
      <w:r w:rsidR="00CC5CE4" w:rsidRPr="003073CD">
        <w:rPr>
          <w:sz w:val="24"/>
        </w:rPr>
        <w:t>проекта, а</w:t>
      </w:r>
      <w:r w:rsidR="00CC5CE4" w:rsidRPr="003073CD">
        <w:rPr>
          <w:spacing w:val="-2"/>
          <w:sz w:val="24"/>
        </w:rPr>
        <w:t xml:space="preserve"> </w:t>
      </w:r>
      <w:r w:rsidR="00CC5CE4" w:rsidRPr="003073CD">
        <w:rPr>
          <w:sz w:val="24"/>
        </w:rPr>
        <w:t>именно</w:t>
      </w:r>
      <w:r w:rsidR="00CC5CE4" w:rsidRPr="003073CD">
        <w:rPr>
          <w:spacing w:val="1"/>
          <w:sz w:val="24"/>
        </w:rPr>
        <w:t xml:space="preserve"> </w:t>
      </w:r>
      <w:r w:rsidR="00CC5CE4" w:rsidRPr="003073CD">
        <w:rPr>
          <w:sz w:val="24"/>
        </w:rPr>
        <w:t>-</w:t>
      </w:r>
      <w:r w:rsidR="00CC5CE4" w:rsidRPr="003073CD">
        <w:rPr>
          <w:spacing w:val="-4"/>
          <w:sz w:val="24"/>
        </w:rPr>
        <w:t xml:space="preserve"> </w:t>
      </w:r>
      <w:r w:rsidR="00CC5CE4" w:rsidRPr="003073CD">
        <w:rPr>
          <w:sz w:val="24"/>
        </w:rPr>
        <w:t>01.02.2023 г.</w:t>
      </w:r>
    </w:p>
    <w:p w:rsidR="006D7C20" w:rsidRDefault="006D7C20">
      <w:pPr>
        <w:pStyle w:val="BodyText"/>
        <w:spacing w:before="1"/>
      </w:pPr>
    </w:p>
    <w:p w:rsidR="006D7C20" w:rsidRDefault="00210195">
      <w:pPr>
        <w:ind w:left="215"/>
        <w:rPr>
          <w:sz w:val="24"/>
        </w:rPr>
      </w:pPr>
      <w:r>
        <w:rPr>
          <w:b/>
          <w:sz w:val="24"/>
          <w:u w:val="thick"/>
        </w:rPr>
        <w:t>Гаранционен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период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на обслужване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за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всички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обособени позиции:</w:t>
      </w:r>
      <w:r w:rsidR="003278B1">
        <w:rPr>
          <w:b/>
          <w:spacing w:val="-2"/>
          <w:sz w:val="24"/>
        </w:rPr>
        <w:t xml:space="preserve"> 18</w:t>
      </w:r>
      <w:r w:rsidR="00802F24">
        <w:rPr>
          <w:b/>
          <w:spacing w:val="-2"/>
          <w:sz w:val="24"/>
        </w:rPr>
        <w:t xml:space="preserve"> </w:t>
      </w:r>
      <w:r>
        <w:rPr>
          <w:spacing w:val="-2"/>
          <w:sz w:val="24"/>
        </w:rPr>
        <w:t xml:space="preserve"> </w:t>
      </w:r>
      <w:r w:rsidR="00F141D9">
        <w:rPr>
          <w:sz w:val="24"/>
        </w:rPr>
        <w:t>(осемнадесет</w:t>
      </w:r>
      <w:r>
        <w:rPr>
          <w:sz w:val="24"/>
        </w:rPr>
        <w:t>)</w:t>
      </w:r>
      <w:r>
        <w:rPr>
          <w:spacing w:val="-2"/>
          <w:sz w:val="24"/>
        </w:rPr>
        <w:t xml:space="preserve"> </w:t>
      </w:r>
      <w:r>
        <w:rPr>
          <w:sz w:val="24"/>
        </w:rPr>
        <w:t>месеца.</w:t>
      </w:r>
    </w:p>
    <w:p w:rsidR="006D7C20" w:rsidRDefault="006D7C20">
      <w:pPr>
        <w:pStyle w:val="BodyText"/>
        <w:spacing w:before="2"/>
        <w:rPr>
          <w:sz w:val="16"/>
        </w:rPr>
      </w:pPr>
    </w:p>
    <w:p w:rsidR="006D7C20" w:rsidRDefault="00210195">
      <w:pPr>
        <w:spacing w:before="90"/>
        <w:ind w:left="215" w:right="112"/>
        <w:jc w:val="both"/>
        <w:rPr>
          <w:sz w:val="24"/>
        </w:rPr>
      </w:pPr>
      <w:r>
        <w:rPr>
          <w:b/>
          <w:sz w:val="24"/>
          <w:u w:val="thick"/>
        </w:rPr>
        <w:t>Срок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за реакция и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посещение на място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(при необходимост)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при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повреда: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 рамките на максимум 20 дни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възникване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повреда.</w:t>
      </w:r>
    </w:p>
    <w:p w:rsidR="006D7C20" w:rsidRDefault="006D7C20">
      <w:pPr>
        <w:pStyle w:val="BodyText"/>
      </w:pPr>
    </w:p>
    <w:p w:rsidR="006D7C20" w:rsidRDefault="00210195">
      <w:pPr>
        <w:pStyle w:val="BodyText"/>
        <w:ind w:left="215" w:right="112"/>
        <w:jc w:val="both"/>
      </w:pPr>
      <w:r>
        <w:t>При</w:t>
      </w:r>
      <w:r>
        <w:rPr>
          <w:spacing w:val="1"/>
        </w:rPr>
        <w:t xml:space="preserve"> </w:t>
      </w:r>
      <w:r>
        <w:t>изготвяне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офертата</w:t>
      </w:r>
      <w:r>
        <w:rPr>
          <w:spacing w:val="1"/>
        </w:rPr>
        <w:t xml:space="preserve"> </w:t>
      </w:r>
      <w:r>
        <w:t>участниците</w:t>
      </w:r>
      <w:r>
        <w:rPr>
          <w:spacing w:val="1"/>
        </w:rPr>
        <w:t xml:space="preserve"> </w:t>
      </w:r>
      <w:r>
        <w:t>трябва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спазят</w:t>
      </w:r>
      <w:r>
        <w:rPr>
          <w:spacing w:val="1"/>
        </w:rPr>
        <w:t xml:space="preserve"> </w:t>
      </w:r>
      <w:r>
        <w:t>следните</w:t>
      </w:r>
      <w:r>
        <w:rPr>
          <w:spacing w:val="1"/>
        </w:rPr>
        <w:t xml:space="preserve"> </w:t>
      </w:r>
      <w:r>
        <w:t>минимални</w:t>
      </w:r>
      <w:r>
        <w:rPr>
          <w:spacing w:val="1"/>
        </w:rPr>
        <w:t xml:space="preserve"> </w:t>
      </w:r>
      <w:r>
        <w:t>технически</w:t>
      </w:r>
      <w:r>
        <w:rPr>
          <w:spacing w:val="1"/>
        </w:rPr>
        <w:t xml:space="preserve"> </w:t>
      </w:r>
      <w:r>
        <w:t>изисквания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Възложителя</w:t>
      </w:r>
      <w:r>
        <w:rPr>
          <w:spacing w:val="1"/>
        </w:rPr>
        <w:t xml:space="preserve"> </w:t>
      </w:r>
      <w:r>
        <w:t>към</w:t>
      </w:r>
      <w:r>
        <w:rPr>
          <w:spacing w:val="1"/>
        </w:rPr>
        <w:t xml:space="preserve"> </w:t>
      </w:r>
      <w:r>
        <w:t>оборудването, предмет на доставката. Оферта, която не покрива минималните технически изисквания на Възложителя, се отстранява от</w:t>
      </w:r>
      <w:r>
        <w:rPr>
          <w:spacing w:val="-57"/>
        </w:rPr>
        <w:t xml:space="preserve"> </w:t>
      </w:r>
      <w:r w:rsidR="00802F24">
        <w:rPr>
          <w:spacing w:val="-57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процедурата.</w:t>
      </w:r>
    </w:p>
    <w:p w:rsidR="006D7C20" w:rsidRDefault="006D7C20">
      <w:pPr>
        <w:pStyle w:val="BodyText"/>
        <w:spacing w:before="11"/>
      </w:pPr>
    </w:p>
    <w:p w:rsidR="006D7C20" w:rsidRDefault="00210195">
      <w:pPr>
        <w:ind w:left="338" w:right="238"/>
        <w:jc w:val="center"/>
        <w:rPr>
          <w:b/>
          <w:sz w:val="28"/>
        </w:rPr>
      </w:pPr>
      <w:r>
        <w:rPr>
          <w:b/>
          <w:sz w:val="28"/>
        </w:rPr>
        <w:t>ТЕХНИЧЕСКА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СПЕЦИФИКАЦИЯ</w:t>
      </w:r>
    </w:p>
    <w:p w:rsidR="006D7C20" w:rsidRDefault="006D7C20">
      <w:pPr>
        <w:pStyle w:val="BodyText"/>
        <w:rPr>
          <w:b/>
          <w:sz w:val="20"/>
        </w:rPr>
      </w:pPr>
    </w:p>
    <w:p w:rsidR="006D7C20" w:rsidRDefault="006D7C20">
      <w:pPr>
        <w:pStyle w:val="BodyText"/>
        <w:spacing w:before="7"/>
        <w:rPr>
          <w:b/>
          <w:sz w:val="14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0"/>
        <w:gridCol w:w="1498"/>
        <w:gridCol w:w="9742"/>
      </w:tblGrid>
      <w:tr w:rsidR="006D7C20">
        <w:trPr>
          <w:trHeight w:val="594"/>
        </w:trPr>
        <w:tc>
          <w:tcPr>
            <w:tcW w:w="2760" w:type="dxa"/>
            <w:shd w:val="clear" w:color="auto" w:fill="DFDFDF"/>
          </w:tcPr>
          <w:p w:rsidR="006D7C20" w:rsidRDefault="00210195">
            <w:pPr>
              <w:pStyle w:val="TableParagraph"/>
              <w:tabs>
                <w:tab w:val="left" w:pos="2393"/>
              </w:tabs>
              <w:spacing w:before="20"/>
              <w:ind w:left="107"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3"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оборудването</w:t>
            </w:r>
          </w:p>
        </w:tc>
        <w:tc>
          <w:tcPr>
            <w:tcW w:w="1498" w:type="dxa"/>
            <w:shd w:val="clear" w:color="auto" w:fill="DFDFDF"/>
          </w:tcPr>
          <w:p w:rsidR="006D7C20" w:rsidRDefault="00210195">
            <w:pPr>
              <w:pStyle w:val="TableParagraph"/>
              <w:spacing w:line="275" w:lineRule="exact"/>
              <w:ind w:left="87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</w:tc>
        <w:tc>
          <w:tcPr>
            <w:tcW w:w="9742" w:type="dxa"/>
            <w:shd w:val="clear" w:color="auto" w:fill="DFDFDF"/>
          </w:tcPr>
          <w:p w:rsidR="006D7C20" w:rsidRDefault="00210195">
            <w:pPr>
              <w:pStyle w:val="TableParagraph"/>
              <w:spacing w:line="275" w:lineRule="exact"/>
              <w:ind w:left="617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Минимални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и/или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функционални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български)</w:t>
            </w:r>
          </w:p>
        </w:tc>
      </w:tr>
      <w:tr w:rsidR="006D7C20">
        <w:trPr>
          <w:trHeight w:val="1658"/>
        </w:trPr>
        <w:tc>
          <w:tcPr>
            <w:tcW w:w="2760" w:type="dxa"/>
          </w:tcPr>
          <w:p w:rsidR="006D7C20" w:rsidRPr="002378D8" w:rsidRDefault="00210195" w:rsidP="002378D8">
            <w:pPr>
              <w:pStyle w:val="TableParagraph"/>
              <w:spacing w:before="1"/>
              <w:ind w:left="107" w:right="265"/>
              <w:rPr>
                <w:b/>
                <w:sz w:val="24"/>
                <w:highlight w:val="yellow"/>
              </w:rPr>
            </w:pPr>
            <w:r>
              <w:rPr>
                <w:b/>
                <w:sz w:val="24"/>
              </w:rPr>
              <w:t>Обособена позиция 1:</w:t>
            </w:r>
            <w:r>
              <w:rPr>
                <w:b/>
                <w:spacing w:val="-57"/>
                <w:sz w:val="24"/>
              </w:rPr>
              <w:t xml:space="preserve"> </w:t>
            </w:r>
            <w:r w:rsidR="002378D8" w:rsidRPr="002378D8">
              <w:rPr>
                <w:sz w:val="24"/>
                <w:szCs w:val="24"/>
              </w:rPr>
              <w:t>Комплексна енергийно ефективна шивашка линия за изработка на облекло</w:t>
            </w:r>
          </w:p>
        </w:tc>
        <w:tc>
          <w:tcPr>
            <w:tcW w:w="1498" w:type="dxa"/>
          </w:tcPr>
          <w:p w:rsidR="006F5622" w:rsidRPr="000D7164" w:rsidRDefault="004B4A83">
            <w:pPr>
              <w:pStyle w:val="TableParagraph"/>
              <w:spacing w:before="1"/>
              <w:ind w:left="10"/>
              <w:jc w:val="center"/>
            </w:pPr>
            <w:r w:rsidRPr="000D7164">
              <w:t>1</w:t>
            </w:r>
          </w:p>
          <w:p w:rsidR="006F5622" w:rsidRPr="000D7164" w:rsidRDefault="006F5622">
            <w:pPr>
              <w:pStyle w:val="TableParagraph"/>
              <w:spacing w:before="1"/>
              <w:ind w:left="10"/>
              <w:jc w:val="center"/>
            </w:pPr>
          </w:p>
          <w:p w:rsidR="006F5622" w:rsidRPr="000D7164" w:rsidRDefault="006F5622">
            <w:pPr>
              <w:pStyle w:val="TableParagraph"/>
              <w:spacing w:before="1"/>
              <w:ind w:left="10"/>
              <w:jc w:val="center"/>
            </w:pPr>
          </w:p>
          <w:p w:rsidR="006F5622" w:rsidRPr="000D7164" w:rsidRDefault="006F5622">
            <w:pPr>
              <w:pStyle w:val="TableParagraph"/>
              <w:spacing w:before="1"/>
              <w:ind w:left="10"/>
              <w:jc w:val="center"/>
            </w:pPr>
          </w:p>
          <w:p w:rsidR="006F5622" w:rsidRPr="000D7164" w:rsidRDefault="006F5622">
            <w:pPr>
              <w:pStyle w:val="TableParagraph"/>
              <w:spacing w:before="1"/>
              <w:ind w:left="10"/>
              <w:jc w:val="center"/>
            </w:pPr>
          </w:p>
          <w:p w:rsidR="006F5622" w:rsidRPr="000D7164" w:rsidRDefault="006F5622">
            <w:pPr>
              <w:pStyle w:val="TableParagraph"/>
              <w:spacing w:before="1"/>
              <w:ind w:left="10"/>
              <w:jc w:val="center"/>
            </w:pPr>
          </w:p>
          <w:p w:rsidR="006F5622" w:rsidRPr="000D7164" w:rsidRDefault="006F5622">
            <w:pPr>
              <w:pStyle w:val="TableParagraph"/>
              <w:spacing w:before="1"/>
              <w:ind w:left="10"/>
              <w:jc w:val="center"/>
            </w:pPr>
          </w:p>
          <w:p w:rsidR="006F5622" w:rsidRPr="000D7164" w:rsidRDefault="006F5622">
            <w:pPr>
              <w:pStyle w:val="TableParagraph"/>
              <w:spacing w:before="1"/>
              <w:ind w:left="10"/>
              <w:jc w:val="center"/>
            </w:pPr>
          </w:p>
          <w:p w:rsidR="006F5622" w:rsidRPr="000D7164" w:rsidRDefault="006F5622" w:rsidP="0002064A">
            <w:pPr>
              <w:pStyle w:val="TableParagraph"/>
              <w:spacing w:before="1"/>
              <w:ind w:left="0"/>
            </w:pPr>
          </w:p>
          <w:p w:rsidR="006F5622" w:rsidRPr="000D7164" w:rsidRDefault="006F5622">
            <w:pPr>
              <w:pStyle w:val="TableParagraph"/>
              <w:spacing w:before="1"/>
              <w:ind w:left="10"/>
              <w:jc w:val="center"/>
            </w:pPr>
          </w:p>
          <w:p w:rsidR="006D7C20" w:rsidRPr="000D7164" w:rsidRDefault="00210195">
            <w:pPr>
              <w:pStyle w:val="TableParagraph"/>
              <w:spacing w:before="1"/>
              <w:ind w:left="10"/>
              <w:jc w:val="center"/>
              <w:rPr>
                <w:lang w:val="en-US"/>
              </w:rPr>
            </w:pPr>
            <w:r w:rsidRPr="000D7164">
              <w:t>1</w:t>
            </w:r>
            <w:r w:rsidR="003963C3" w:rsidRPr="000D7164">
              <w:t>7</w:t>
            </w:r>
          </w:p>
          <w:p w:rsidR="003963C3" w:rsidRPr="000D7164" w:rsidRDefault="003963C3">
            <w:pPr>
              <w:pStyle w:val="TableParagraph"/>
              <w:spacing w:before="1"/>
              <w:ind w:left="10"/>
              <w:jc w:val="center"/>
              <w:rPr>
                <w:lang w:val="en-US"/>
              </w:rPr>
            </w:pPr>
          </w:p>
          <w:p w:rsidR="003963C3" w:rsidRPr="000D7164" w:rsidRDefault="003963C3">
            <w:pPr>
              <w:pStyle w:val="TableParagraph"/>
              <w:spacing w:before="1"/>
              <w:ind w:left="10"/>
              <w:jc w:val="center"/>
              <w:rPr>
                <w:lang w:val="en-US"/>
              </w:rPr>
            </w:pPr>
          </w:p>
          <w:p w:rsidR="003963C3" w:rsidRPr="000D7164" w:rsidRDefault="003963C3">
            <w:pPr>
              <w:pStyle w:val="TableParagraph"/>
              <w:spacing w:before="1"/>
              <w:ind w:left="10"/>
              <w:jc w:val="center"/>
              <w:rPr>
                <w:lang w:val="en-US"/>
              </w:rPr>
            </w:pPr>
          </w:p>
          <w:p w:rsidR="003963C3" w:rsidRPr="000D7164" w:rsidRDefault="003963C3">
            <w:pPr>
              <w:pStyle w:val="TableParagraph"/>
              <w:spacing w:before="1"/>
              <w:ind w:left="10"/>
              <w:jc w:val="center"/>
              <w:rPr>
                <w:lang w:val="en-US"/>
              </w:rPr>
            </w:pPr>
          </w:p>
          <w:p w:rsidR="003963C3" w:rsidRPr="000D7164" w:rsidRDefault="003963C3">
            <w:pPr>
              <w:pStyle w:val="TableParagraph"/>
              <w:spacing w:before="1"/>
              <w:ind w:left="10"/>
              <w:jc w:val="center"/>
              <w:rPr>
                <w:lang w:val="en-US"/>
              </w:rPr>
            </w:pPr>
          </w:p>
          <w:p w:rsidR="003963C3" w:rsidRPr="000D7164" w:rsidRDefault="003963C3">
            <w:pPr>
              <w:pStyle w:val="TableParagraph"/>
              <w:spacing w:before="1"/>
              <w:ind w:left="10"/>
              <w:jc w:val="center"/>
              <w:rPr>
                <w:lang w:val="en-US"/>
              </w:rPr>
            </w:pPr>
          </w:p>
          <w:p w:rsidR="003963C3" w:rsidRPr="000D7164" w:rsidRDefault="003963C3">
            <w:pPr>
              <w:pStyle w:val="TableParagraph"/>
              <w:spacing w:before="1"/>
              <w:ind w:left="10"/>
              <w:jc w:val="center"/>
              <w:rPr>
                <w:lang w:val="en-US"/>
              </w:rPr>
            </w:pPr>
          </w:p>
          <w:p w:rsidR="003963C3" w:rsidRPr="000D7164" w:rsidRDefault="003963C3">
            <w:pPr>
              <w:pStyle w:val="TableParagraph"/>
              <w:spacing w:before="1"/>
              <w:ind w:left="10"/>
              <w:jc w:val="center"/>
              <w:rPr>
                <w:lang w:val="en-US"/>
              </w:rPr>
            </w:pPr>
          </w:p>
          <w:p w:rsidR="003963C3" w:rsidRPr="000D7164" w:rsidRDefault="003963C3">
            <w:pPr>
              <w:pStyle w:val="TableParagraph"/>
              <w:spacing w:before="1"/>
              <w:ind w:left="10"/>
              <w:jc w:val="center"/>
              <w:rPr>
                <w:lang w:val="en-US"/>
              </w:rPr>
            </w:pPr>
          </w:p>
          <w:p w:rsidR="003963C3" w:rsidRPr="000D7164" w:rsidRDefault="003963C3">
            <w:pPr>
              <w:pStyle w:val="TableParagraph"/>
              <w:spacing w:before="1"/>
              <w:ind w:left="10"/>
              <w:jc w:val="center"/>
              <w:rPr>
                <w:lang w:val="en-US"/>
              </w:rPr>
            </w:pPr>
          </w:p>
          <w:p w:rsidR="003963C3" w:rsidRPr="000D7164" w:rsidRDefault="003963C3">
            <w:pPr>
              <w:pStyle w:val="TableParagraph"/>
              <w:spacing w:before="1"/>
              <w:ind w:left="10"/>
              <w:jc w:val="center"/>
              <w:rPr>
                <w:lang w:val="en-US"/>
              </w:rPr>
            </w:pPr>
          </w:p>
          <w:p w:rsidR="003963C3" w:rsidRPr="000D7164" w:rsidRDefault="003963C3" w:rsidP="003963C3">
            <w:pPr>
              <w:pStyle w:val="TableParagraph"/>
              <w:spacing w:before="1"/>
              <w:ind w:left="0"/>
            </w:pPr>
          </w:p>
          <w:p w:rsidR="003963C3" w:rsidRPr="000D7164" w:rsidRDefault="003963C3" w:rsidP="003963C3">
            <w:pPr>
              <w:pStyle w:val="TableParagraph"/>
              <w:spacing w:before="1"/>
              <w:ind w:left="0"/>
              <w:jc w:val="center"/>
            </w:pPr>
            <w:r w:rsidRPr="000D7164">
              <w:t>2</w:t>
            </w:r>
          </w:p>
          <w:p w:rsidR="003963C3" w:rsidRPr="000D7164" w:rsidRDefault="003963C3" w:rsidP="003963C3">
            <w:pPr>
              <w:pStyle w:val="TableParagraph"/>
              <w:spacing w:before="1"/>
              <w:ind w:left="0"/>
              <w:jc w:val="center"/>
            </w:pPr>
          </w:p>
          <w:p w:rsidR="003963C3" w:rsidRPr="000D7164" w:rsidRDefault="003963C3" w:rsidP="003963C3">
            <w:pPr>
              <w:pStyle w:val="TableParagraph"/>
              <w:spacing w:before="1"/>
              <w:ind w:left="0"/>
              <w:jc w:val="center"/>
            </w:pPr>
          </w:p>
          <w:p w:rsidR="003963C3" w:rsidRPr="000D7164" w:rsidRDefault="003963C3" w:rsidP="003963C3">
            <w:pPr>
              <w:pStyle w:val="TableParagraph"/>
              <w:spacing w:before="1"/>
              <w:ind w:left="0"/>
              <w:jc w:val="center"/>
            </w:pPr>
          </w:p>
          <w:p w:rsidR="003963C3" w:rsidRPr="000D7164" w:rsidRDefault="003963C3" w:rsidP="003963C3">
            <w:pPr>
              <w:pStyle w:val="TableParagraph"/>
              <w:spacing w:before="1"/>
              <w:ind w:left="0"/>
              <w:jc w:val="center"/>
            </w:pPr>
          </w:p>
          <w:p w:rsidR="003963C3" w:rsidRPr="000D7164" w:rsidRDefault="003963C3" w:rsidP="003963C3">
            <w:pPr>
              <w:pStyle w:val="TableParagraph"/>
              <w:spacing w:before="1"/>
              <w:ind w:left="0"/>
              <w:jc w:val="center"/>
            </w:pPr>
          </w:p>
          <w:p w:rsidR="003963C3" w:rsidRPr="000D7164" w:rsidRDefault="003963C3" w:rsidP="003963C3">
            <w:pPr>
              <w:pStyle w:val="TableParagraph"/>
              <w:spacing w:before="1"/>
              <w:ind w:left="0"/>
              <w:jc w:val="center"/>
            </w:pPr>
          </w:p>
          <w:p w:rsidR="003963C3" w:rsidRPr="000D7164" w:rsidRDefault="003963C3" w:rsidP="003963C3">
            <w:pPr>
              <w:pStyle w:val="TableParagraph"/>
              <w:spacing w:before="1"/>
              <w:ind w:left="0"/>
              <w:jc w:val="center"/>
            </w:pPr>
          </w:p>
          <w:p w:rsidR="003963C3" w:rsidRPr="000D7164" w:rsidRDefault="003963C3" w:rsidP="003963C3">
            <w:pPr>
              <w:pStyle w:val="TableParagraph"/>
              <w:spacing w:before="1"/>
              <w:ind w:left="0"/>
              <w:jc w:val="center"/>
            </w:pPr>
          </w:p>
          <w:p w:rsidR="003963C3" w:rsidRPr="000D7164" w:rsidRDefault="003963C3" w:rsidP="003963C3">
            <w:pPr>
              <w:pStyle w:val="TableParagraph"/>
              <w:spacing w:before="1"/>
              <w:ind w:left="0"/>
              <w:jc w:val="center"/>
            </w:pPr>
            <w:r w:rsidRPr="000D7164">
              <w:t>1</w:t>
            </w:r>
          </w:p>
          <w:p w:rsidR="00EF239D" w:rsidRPr="000D7164" w:rsidRDefault="00EF239D" w:rsidP="003963C3">
            <w:pPr>
              <w:pStyle w:val="TableParagraph"/>
              <w:spacing w:before="1"/>
              <w:ind w:left="0"/>
              <w:jc w:val="center"/>
            </w:pPr>
          </w:p>
          <w:p w:rsidR="00EF239D" w:rsidRPr="000D7164" w:rsidRDefault="00EF239D" w:rsidP="003963C3">
            <w:pPr>
              <w:pStyle w:val="TableParagraph"/>
              <w:spacing w:before="1"/>
              <w:ind w:left="0"/>
              <w:jc w:val="center"/>
            </w:pPr>
          </w:p>
          <w:p w:rsidR="00EF239D" w:rsidRPr="000D7164" w:rsidRDefault="00EF239D" w:rsidP="003963C3">
            <w:pPr>
              <w:pStyle w:val="TableParagraph"/>
              <w:spacing w:before="1"/>
              <w:ind w:left="0"/>
              <w:jc w:val="center"/>
            </w:pPr>
          </w:p>
          <w:p w:rsidR="00EF239D" w:rsidRPr="000D7164" w:rsidRDefault="00EF239D" w:rsidP="003963C3">
            <w:pPr>
              <w:pStyle w:val="TableParagraph"/>
              <w:spacing w:before="1"/>
              <w:ind w:left="0"/>
              <w:jc w:val="center"/>
            </w:pPr>
          </w:p>
          <w:p w:rsidR="00EF239D" w:rsidRPr="000D7164" w:rsidRDefault="00EF239D" w:rsidP="003963C3">
            <w:pPr>
              <w:pStyle w:val="TableParagraph"/>
              <w:spacing w:before="1"/>
              <w:ind w:left="0"/>
              <w:jc w:val="center"/>
            </w:pPr>
          </w:p>
          <w:p w:rsidR="00EF239D" w:rsidRPr="000D7164" w:rsidRDefault="00EF239D" w:rsidP="003963C3">
            <w:pPr>
              <w:pStyle w:val="TableParagraph"/>
              <w:spacing w:before="1"/>
              <w:ind w:left="0"/>
              <w:jc w:val="center"/>
            </w:pPr>
          </w:p>
          <w:p w:rsidR="00EF239D" w:rsidRPr="000D7164" w:rsidRDefault="00EF239D" w:rsidP="003963C3">
            <w:pPr>
              <w:pStyle w:val="TableParagraph"/>
              <w:spacing w:before="1"/>
              <w:ind w:left="0"/>
              <w:jc w:val="center"/>
            </w:pPr>
          </w:p>
          <w:p w:rsidR="00EF239D" w:rsidRPr="000D7164" w:rsidRDefault="00EF239D" w:rsidP="003963C3">
            <w:pPr>
              <w:pStyle w:val="TableParagraph"/>
              <w:spacing w:before="1"/>
              <w:ind w:left="0"/>
              <w:jc w:val="center"/>
            </w:pPr>
          </w:p>
          <w:p w:rsidR="00EF239D" w:rsidRPr="000D7164" w:rsidRDefault="00EF239D" w:rsidP="003963C3">
            <w:pPr>
              <w:pStyle w:val="TableParagraph"/>
              <w:spacing w:before="1"/>
              <w:ind w:left="0"/>
              <w:jc w:val="center"/>
            </w:pPr>
          </w:p>
          <w:p w:rsidR="00EF239D" w:rsidRPr="000D7164" w:rsidRDefault="00EF239D" w:rsidP="003963C3">
            <w:pPr>
              <w:pStyle w:val="TableParagraph"/>
              <w:spacing w:before="1"/>
              <w:ind w:left="0"/>
              <w:jc w:val="center"/>
            </w:pPr>
          </w:p>
          <w:p w:rsidR="00EF239D" w:rsidRPr="000D7164" w:rsidRDefault="00EF239D" w:rsidP="003963C3">
            <w:pPr>
              <w:pStyle w:val="TableParagraph"/>
              <w:spacing w:before="1"/>
              <w:ind w:left="0"/>
              <w:jc w:val="center"/>
            </w:pPr>
          </w:p>
          <w:p w:rsidR="00EF239D" w:rsidRPr="000D7164" w:rsidRDefault="00EF239D" w:rsidP="003963C3">
            <w:pPr>
              <w:pStyle w:val="TableParagraph"/>
              <w:spacing w:before="1"/>
              <w:ind w:left="0"/>
              <w:jc w:val="center"/>
            </w:pPr>
          </w:p>
          <w:p w:rsidR="00EF239D" w:rsidRPr="000D7164" w:rsidRDefault="00EF239D" w:rsidP="003963C3">
            <w:pPr>
              <w:pStyle w:val="TableParagraph"/>
              <w:spacing w:before="1"/>
              <w:ind w:left="0"/>
              <w:jc w:val="center"/>
            </w:pPr>
          </w:p>
          <w:p w:rsidR="00EF239D" w:rsidRPr="000D7164" w:rsidRDefault="00EF239D" w:rsidP="003963C3">
            <w:pPr>
              <w:pStyle w:val="TableParagraph"/>
              <w:spacing w:before="1"/>
              <w:ind w:left="0"/>
              <w:jc w:val="center"/>
              <w:rPr>
                <w:lang w:val="en-US"/>
              </w:rPr>
            </w:pPr>
            <w:r w:rsidRPr="000D7164">
              <w:rPr>
                <w:lang w:val="en-US"/>
              </w:rPr>
              <w:t>1</w:t>
            </w:r>
          </w:p>
          <w:p w:rsidR="00EF239D" w:rsidRPr="000D7164" w:rsidRDefault="00EF239D" w:rsidP="003963C3">
            <w:pPr>
              <w:pStyle w:val="TableParagraph"/>
              <w:spacing w:before="1"/>
              <w:ind w:left="0"/>
              <w:jc w:val="center"/>
              <w:rPr>
                <w:lang w:val="en-US"/>
              </w:rPr>
            </w:pPr>
          </w:p>
          <w:p w:rsidR="00EF239D" w:rsidRPr="000D7164" w:rsidRDefault="00EF239D" w:rsidP="003963C3">
            <w:pPr>
              <w:pStyle w:val="TableParagraph"/>
              <w:spacing w:before="1"/>
              <w:ind w:left="0"/>
              <w:jc w:val="center"/>
              <w:rPr>
                <w:lang w:val="en-US"/>
              </w:rPr>
            </w:pPr>
          </w:p>
          <w:p w:rsidR="00EF239D" w:rsidRPr="000D7164" w:rsidRDefault="00EF239D" w:rsidP="003963C3">
            <w:pPr>
              <w:pStyle w:val="TableParagraph"/>
              <w:spacing w:before="1"/>
              <w:ind w:left="0"/>
              <w:jc w:val="center"/>
              <w:rPr>
                <w:lang w:val="en-US"/>
              </w:rPr>
            </w:pPr>
          </w:p>
          <w:p w:rsidR="00EF239D" w:rsidRPr="000D7164" w:rsidRDefault="00EF239D" w:rsidP="003963C3">
            <w:pPr>
              <w:pStyle w:val="TableParagraph"/>
              <w:spacing w:before="1"/>
              <w:ind w:left="0"/>
              <w:jc w:val="center"/>
              <w:rPr>
                <w:lang w:val="en-US"/>
              </w:rPr>
            </w:pPr>
          </w:p>
          <w:p w:rsidR="00EF239D" w:rsidRPr="000D7164" w:rsidRDefault="00EF239D" w:rsidP="003963C3">
            <w:pPr>
              <w:pStyle w:val="TableParagraph"/>
              <w:spacing w:before="1"/>
              <w:ind w:left="0"/>
              <w:jc w:val="center"/>
              <w:rPr>
                <w:lang w:val="en-US"/>
              </w:rPr>
            </w:pPr>
          </w:p>
          <w:p w:rsidR="00EF239D" w:rsidRPr="000D7164" w:rsidRDefault="00EF239D" w:rsidP="003963C3">
            <w:pPr>
              <w:pStyle w:val="TableParagraph"/>
              <w:spacing w:before="1"/>
              <w:ind w:left="0"/>
              <w:jc w:val="center"/>
              <w:rPr>
                <w:lang w:val="en-US"/>
              </w:rPr>
            </w:pPr>
          </w:p>
          <w:p w:rsidR="00EF239D" w:rsidRPr="000D7164" w:rsidRDefault="00EF239D" w:rsidP="003963C3">
            <w:pPr>
              <w:pStyle w:val="TableParagraph"/>
              <w:spacing w:before="1"/>
              <w:ind w:left="0"/>
              <w:jc w:val="center"/>
              <w:rPr>
                <w:lang w:val="en-US"/>
              </w:rPr>
            </w:pPr>
          </w:p>
          <w:p w:rsidR="00EF239D" w:rsidRPr="000D7164" w:rsidRDefault="00EF239D" w:rsidP="003963C3">
            <w:pPr>
              <w:pStyle w:val="TableParagraph"/>
              <w:spacing w:before="1"/>
              <w:ind w:left="0"/>
              <w:jc w:val="center"/>
              <w:rPr>
                <w:lang w:val="en-US"/>
              </w:rPr>
            </w:pPr>
          </w:p>
          <w:p w:rsidR="00EF239D" w:rsidRPr="000D7164" w:rsidRDefault="00EF239D" w:rsidP="003963C3">
            <w:pPr>
              <w:pStyle w:val="TableParagraph"/>
              <w:spacing w:before="1"/>
              <w:ind w:left="0"/>
              <w:jc w:val="center"/>
              <w:rPr>
                <w:lang w:val="en-US"/>
              </w:rPr>
            </w:pPr>
          </w:p>
          <w:p w:rsidR="00EF239D" w:rsidRPr="000D7164" w:rsidRDefault="00EF239D" w:rsidP="003963C3">
            <w:pPr>
              <w:pStyle w:val="TableParagraph"/>
              <w:spacing w:before="1"/>
              <w:ind w:left="0"/>
              <w:jc w:val="center"/>
              <w:rPr>
                <w:lang w:val="en-US"/>
              </w:rPr>
            </w:pPr>
          </w:p>
          <w:p w:rsidR="00EF239D" w:rsidRPr="000D7164" w:rsidRDefault="00EF239D" w:rsidP="003963C3">
            <w:pPr>
              <w:pStyle w:val="TableParagraph"/>
              <w:spacing w:before="1"/>
              <w:ind w:left="0"/>
              <w:jc w:val="center"/>
              <w:rPr>
                <w:lang w:val="en-US"/>
              </w:rPr>
            </w:pPr>
          </w:p>
          <w:p w:rsidR="00EF239D" w:rsidRPr="000D7164" w:rsidRDefault="00EF239D" w:rsidP="00EF239D">
            <w:pPr>
              <w:pStyle w:val="TableParagraph"/>
              <w:spacing w:before="1"/>
              <w:ind w:left="0"/>
              <w:jc w:val="center"/>
              <w:rPr>
                <w:lang w:val="en-US"/>
              </w:rPr>
            </w:pPr>
          </w:p>
          <w:p w:rsidR="00EF239D" w:rsidRPr="000D7164" w:rsidRDefault="00EF239D" w:rsidP="00EF239D">
            <w:pPr>
              <w:pStyle w:val="TableParagraph"/>
              <w:spacing w:before="1"/>
              <w:ind w:left="0"/>
              <w:jc w:val="center"/>
              <w:rPr>
                <w:lang w:val="en-US"/>
              </w:rPr>
            </w:pPr>
            <w:r w:rsidRPr="000D7164">
              <w:rPr>
                <w:lang w:val="en-US"/>
              </w:rPr>
              <w:t>8</w:t>
            </w:r>
          </w:p>
          <w:p w:rsidR="00EF239D" w:rsidRPr="000D7164" w:rsidRDefault="00EF239D" w:rsidP="00EF239D">
            <w:pPr>
              <w:pStyle w:val="TableParagraph"/>
              <w:spacing w:before="1"/>
              <w:ind w:left="0"/>
              <w:jc w:val="center"/>
              <w:rPr>
                <w:lang w:val="en-US"/>
              </w:rPr>
            </w:pPr>
          </w:p>
          <w:p w:rsidR="00EF239D" w:rsidRPr="000D7164" w:rsidRDefault="00EF239D" w:rsidP="00EF239D">
            <w:pPr>
              <w:pStyle w:val="TableParagraph"/>
              <w:spacing w:before="1"/>
              <w:ind w:left="0"/>
              <w:jc w:val="center"/>
              <w:rPr>
                <w:lang w:val="en-US"/>
              </w:rPr>
            </w:pPr>
          </w:p>
          <w:p w:rsidR="00EF239D" w:rsidRPr="000D7164" w:rsidRDefault="00EF239D" w:rsidP="00EF239D">
            <w:pPr>
              <w:pStyle w:val="TableParagraph"/>
              <w:spacing w:before="1"/>
              <w:ind w:left="0"/>
              <w:jc w:val="center"/>
              <w:rPr>
                <w:lang w:val="en-US"/>
              </w:rPr>
            </w:pPr>
          </w:p>
          <w:p w:rsidR="00EF239D" w:rsidRPr="000D7164" w:rsidRDefault="00EF239D" w:rsidP="00EF239D">
            <w:pPr>
              <w:pStyle w:val="TableParagraph"/>
              <w:spacing w:before="1"/>
              <w:ind w:left="0"/>
              <w:jc w:val="center"/>
              <w:rPr>
                <w:lang w:val="en-US"/>
              </w:rPr>
            </w:pPr>
          </w:p>
          <w:p w:rsidR="00EF239D" w:rsidRPr="000D7164" w:rsidRDefault="00EF239D" w:rsidP="00EF239D">
            <w:pPr>
              <w:pStyle w:val="TableParagraph"/>
              <w:spacing w:before="1"/>
              <w:ind w:left="0"/>
              <w:jc w:val="center"/>
              <w:rPr>
                <w:lang w:val="en-US"/>
              </w:rPr>
            </w:pPr>
          </w:p>
          <w:p w:rsidR="00EF239D" w:rsidRPr="000D7164" w:rsidRDefault="00EF239D" w:rsidP="00EF239D">
            <w:pPr>
              <w:pStyle w:val="TableParagraph"/>
              <w:spacing w:before="1"/>
              <w:ind w:left="0"/>
              <w:jc w:val="center"/>
              <w:rPr>
                <w:lang w:val="en-US"/>
              </w:rPr>
            </w:pPr>
          </w:p>
          <w:p w:rsidR="00EF239D" w:rsidRPr="000D7164" w:rsidRDefault="00EF239D" w:rsidP="00EF239D">
            <w:pPr>
              <w:pStyle w:val="TableParagraph"/>
              <w:spacing w:before="1"/>
              <w:ind w:left="0"/>
              <w:jc w:val="center"/>
              <w:rPr>
                <w:lang w:val="en-US"/>
              </w:rPr>
            </w:pPr>
          </w:p>
          <w:p w:rsidR="00EF239D" w:rsidRPr="000D7164" w:rsidRDefault="00EF239D" w:rsidP="00EF239D">
            <w:pPr>
              <w:pStyle w:val="TableParagraph"/>
              <w:spacing w:before="1"/>
              <w:ind w:left="0"/>
              <w:jc w:val="center"/>
              <w:rPr>
                <w:lang w:val="en-US"/>
              </w:rPr>
            </w:pPr>
          </w:p>
          <w:p w:rsidR="00EF239D" w:rsidRPr="000D7164" w:rsidRDefault="00EF239D" w:rsidP="00CA7F05">
            <w:pPr>
              <w:pStyle w:val="TableParagraph"/>
              <w:spacing w:before="1"/>
              <w:ind w:left="0"/>
              <w:jc w:val="center"/>
              <w:rPr>
                <w:lang w:val="en-US"/>
              </w:rPr>
            </w:pPr>
            <w:r w:rsidRPr="000D7164">
              <w:rPr>
                <w:lang w:val="en-US"/>
              </w:rPr>
              <w:t>8</w:t>
            </w:r>
          </w:p>
          <w:p w:rsidR="00292EFD" w:rsidRPr="000D7164" w:rsidRDefault="00292EFD" w:rsidP="00EF239D">
            <w:pPr>
              <w:pStyle w:val="TableParagraph"/>
              <w:spacing w:before="1"/>
              <w:ind w:left="0"/>
              <w:jc w:val="center"/>
              <w:rPr>
                <w:lang w:val="en-US"/>
              </w:rPr>
            </w:pPr>
          </w:p>
          <w:p w:rsidR="00292EFD" w:rsidRPr="000D7164" w:rsidRDefault="00292EFD" w:rsidP="00EF239D">
            <w:pPr>
              <w:pStyle w:val="TableParagraph"/>
              <w:spacing w:before="1"/>
              <w:ind w:left="0"/>
              <w:jc w:val="center"/>
              <w:rPr>
                <w:lang w:val="en-US"/>
              </w:rPr>
            </w:pPr>
          </w:p>
          <w:p w:rsidR="00292EFD" w:rsidRPr="000D7164" w:rsidRDefault="00292EFD" w:rsidP="00EF239D">
            <w:pPr>
              <w:pStyle w:val="TableParagraph"/>
              <w:spacing w:before="1"/>
              <w:ind w:left="0"/>
              <w:jc w:val="center"/>
              <w:rPr>
                <w:lang w:val="en-US"/>
              </w:rPr>
            </w:pPr>
          </w:p>
          <w:p w:rsidR="00292EFD" w:rsidRPr="000D7164" w:rsidRDefault="00292EFD" w:rsidP="00EF239D">
            <w:pPr>
              <w:pStyle w:val="TableParagraph"/>
              <w:spacing w:before="1"/>
              <w:ind w:left="0"/>
              <w:jc w:val="center"/>
              <w:rPr>
                <w:lang w:val="en-US"/>
              </w:rPr>
            </w:pPr>
          </w:p>
          <w:p w:rsidR="00292EFD" w:rsidRPr="000D7164" w:rsidRDefault="00292EFD" w:rsidP="00EF239D">
            <w:pPr>
              <w:pStyle w:val="TableParagraph"/>
              <w:spacing w:before="1"/>
              <w:ind w:left="0"/>
              <w:jc w:val="center"/>
              <w:rPr>
                <w:lang w:val="en-US"/>
              </w:rPr>
            </w:pPr>
          </w:p>
          <w:p w:rsidR="00292EFD" w:rsidRPr="000D7164" w:rsidRDefault="00292EFD" w:rsidP="00EF239D">
            <w:pPr>
              <w:pStyle w:val="TableParagraph"/>
              <w:spacing w:before="1"/>
              <w:ind w:left="0"/>
              <w:jc w:val="center"/>
              <w:rPr>
                <w:lang w:val="en-US"/>
              </w:rPr>
            </w:pPr>
          </w:p>
          <w:p w:rsidR="00292EFD" w:rsidRPr="000D7164" w:rsidRDefault="00292EFD" w:rsidP="00EF239D">
            <w:pPr>
              <w:pStyle w:val="TableParagraph"/>
              <w:spacing w:before="1"/>
              <w:ind w:left="0"/>
              <w:jc w:val="center"/>
              <w:rPr>
                <w:lang w:val="en-US"/>
              </w:rPr>
            </w:pPr>
          </w:p>
          <w:p w:rsidR="00CA7F05" w:rsidRPr="000D7164" w:rsidRDefault="00CA7F05" w:rsidP="00CA7F05">
            <w:pPr>
              <w:pStyle w:val="TableParagraph"/>
              <w:spacing w:before="1"/>
              <w:ind w:left="0"/>
              <w:jc w:val="center"/>
            </w:pPr>
          </w:p>
          <w:p w:rsidR="00292EFD" w:rsidRPr="000D7164" w:rsidRDefault="00292EFD" w:rsidP="00CA7F05">
            <w:pPr>
              <w:pStyle w:val="TableParagraph"/>
              <w:spacing w:before="1"/>
              <w:ind w:left="0"/>
              <w:jc w:val="center"/>
            </w:pPr>
            <w:r w:rsidRPr="000D7164">
              <w:t>1</w:t>
            </w:r>
          </w:p>
          <w:p w:rsidR="00336D43" w:rsidRPr="000D7164" w:rsidRDefault="00336D43" w:rsidP="00EF239D">
            <w:pPr>
              <w:pStyle w:val="TableParagraph"/>
              <w:spacing w:before="1"/>
              <w:ind w:left="0"/>
              <w:jc w:val="center"/>
            </w:pPr>
          </w:p>
          <w:p w:rsidR="00336D43" w:rsidRPr="000D7164" w:rsidRDefault="00336D43" w:rsidP="00EF239D">
            <w:pPr>
              <w:pStyle w:val="TableParagraph"/>
              <w:spacing w:before="1"/>
              <w:ind w:left="0"/>
              <w:jc w:val="center"/>
            </w:pPr>
          </w:p>
          <w:p w:rsidR="00336D43" w:rsidRPr="000D7164" w:rsidRDefault="00336D43" w:rsidP="00EF239D">
            <w:pPr>
              <w:pStyle w:val="TableParagraph"/>
              <w:spacing w:before="1"/>
              <w:ind w:left="0"/>
              <w:jc w:val="center"/>
            </w:pPr>
          </w:p>
          <w:p w:rsidR="00336D43" w:rsidRPr="000D7164" w:rsidRDefault="00336D43" w:rsidP="00EF239D">
            <w:pPr>
              <w:pStyle w:val="TableParagraph"/>
              <w:spacing w:before="1"/>
              <w:ind w:left="0"/>
              <w:jc w:val="center"/>
            </w:pPr>
          </w:p>
          <w:p w:rsidR="00336D43" w:rsidRPr="000D7164" w:rsidRDefault="00336D43" w:rsidP="00EF239D">
            <w:pPr>
              <w:pStyle w:val="TableParagraph"/>
              <w:spacing w:before="1"/>
              <w:ind w:left="0"/>
              <w:jc w:val="center"/>
            </w:pPr>
          </w:p>
          <w:p w:rsidR="00336D43" w:rsidRPr="000D7164" w:rsidRDefault="00336D43" w:rsidP="00EF239D">
            <w:pPr>
              <w:pStyle w:val="TableParagraph"/>
              <w:spacing w:before="1"/>
              <w:ind w:left="0"/>
              <w:jc w:val="center"/>
            </w:pPr>
          </w:p>
          <w:p w:rsidR="00336D43" w:rsidRPr="000D7164" w:rsidRDefault="00336D43" w:rsidP="00EF239D">
            <w:pPr>
              <w:pStyle w:val="TableParagraph"/>
              <w:spacing w:before="1"/>
              <w:ind w:left="0"/>
              <w:jc w:val="center"/>
            </w:pPr>
          </w:p>
          <w:p w:rsidR="00336D43" w:rsidRPr="000D7164" w:rsidRDefault="00336D43" w:rsidP="00EF239D">
            <w:pPr>
              <w:pStyle w:val="TableParagraph"/>
              <w:spacing w:before="1"/>
              <w:ind w:left="0"/>
              <w:jc w:val="center"/>
            </w:pPr>
          </w:p>
          <w:p w:rsidR="00336D43" w:rsidRPr="000D7164" w:rsidRDefault="00336D43" w:rsidP="00EF239D">
            <w:pPr>
              <w:pStyle w:val="TableParagraph"/>
              <w:spacing w:before="1"/>
              <w:ind w:left="0"/>
              <w:jc w:val="center"/>
            </w:pPr>
          </w:p>
          <w:p w:rsidR="00336D43" w:rsidRPr="000D7164" w:rsidRDefault="00336D43" w:rsidP="00EF239D">
            <w:pPr>
              <w:pStyle w:val="TableParagraph"/>
              <w:spacing w:before="1"/>
              <w:ind w:left="0"/>
              <w:jc w:val="center"/>
            </w:pPr>
          </w:p>
          <w:p w:rsidR="00336D43" w:rsidRPr="000D7164" w:rsidRDefault="00336D43" w:rsidP="00EF239D">
            <w:pPr>
              <w:pStyle w:val="TableParagraph"/>
              <w:spacing w:before="1"/>
              <w:ind w:left="0"/>
              <w:jc w:val="center"/>
            </w:pPr>
          </w:p>
          <w:p w:rsidR="00336D43" w:rsidRPr="000D7164" w:rsidRDefault="00336D43" w:rsidP="00EF239D">
            <w:pPr>
              <w:pStyle w:val="TableParagraph"/>
              <w:spacing w:before="1"/>
              <w:ind w:left="0"/>
              <w:jc w:val="center"/>
            </w:pPr>
          </w:p>
          <w:p w:rsidR="00336D43" w:rsidRPr="000D7164" w:rsidRDefault="00336D43" w:rsidP="00EF239D">
            <w:pPr>
              <w:pStyle w:val="TableParagraph"/>
              <w:spacing w:before="1"/>
              <w:ind w:left="0"/>
              <w:jc w:val="center"/>
            </w:pPr>
          </w:p>
          <w:p w:rsidR="00336D43" w:rsidRPr="000D7164" w:rsidRDefault="00336D43" w:rsidP="00EF239D">
            <w:pPr>
              <w:pStyle w:val="TableParagraph"/>
              <w:spacing w:before="1"/>
              <w:ind w:left="0"/>
              <w:jc w:val="center"/>
            </w:pPr>
          </w:p>
          <w:p w:rsidR="00336D43" w:rsidRPr="000D7164" w:rsidRDefault="00336D43" w:rsidP="00EF239D">
            <w:pPr>
              <w:pStyle w:val="TableParagraph"/>
              <w:spacing w:before="1"/>
              <w:ind w:left="0"/>
              <w:jc w:val="center"/>
            </w:pPr>
          </w:p>
          <w:p w:rsidR="00CA7F05" w:rsidRPr="000D7164" w:rsidRDefault="00CA7F05" w:rsidP="00EF239D">
            <w:pPr>
              <w:pStyle w:val="TableParagraph"/>
              <w:spacing w:before="1"/>
              <w:ind w:left="0"/>
              <w:jc w:val="center"/>
            </w:pPr>
          </w:p>
          <w:p w:rsidR="00336D43" w:rsidRPr="000D7164" w:rsidRDefault="00336D43" w:rsidP="00EF239D">
            <w:pPr>
              <w:pStyle w:val="TableParagraph"/>
              <w:spacing w:before="1"/>
              <w:ind w:left="0"/>
              <w:jc w:val="center"/>
            </w:pPr>
            <w:r w:rsidRPr="000D7164">
              <w:t>4</w:t>
            </w:r>
          </w:p>
          <w:p w:rsidR="00770CB7" w:rsidRPr="000D7164" w:rsidRDefault="00770CB7" w:rsidP="00EF239D">
            <w:pPr>
              <w:pStyle w:val="TableParagraph"/>
              <w:spacing w:before="1"/>
              <w:ind w:left="0"/>
              <w:jc w:val="center"/>
            </w:pPr>
          </w:p>
          <w:p w:rsidR="00770CB7" w:rsidRPr="000D7164" w:rsidRDefault="00770CB7" w:rsidP="00EF239D">
            <w:pPr>
              <w:pStyle w:val="TableParagraph"/>
              <w:spacing w:before="1"/>
              <w:ind w:left="0"/>
              <w:jc w:val="center"/>
            </w:pPr>
          </w:p>
          <w:p w:rsidR="00770CB7" w:rsidRPr="000D7164" w:rsidRDefault="00770CB7" w:rsidP="00EF239D">
            <w:pPr>
              <w:pStyle w:val="TableParagraph"/>
              <w:spacing w:before="1"/>
              <w:ind w:left="0"/>
              <w:jc w:val="center"/>
            </w:pPr>
          </w:p>
          <w:p w:rsidR="00770CB7" w:rsidRPr="000D7164" w:rsidRDefault="00770CB7" w:rsidP="00EF239D">
            <w:pPr>
              <w:pStyle w:val="TableParagraph"/>
              <w:spacing w:before="1"/>
              <w:ind w:left="0"/>
              <w:jc w:val="center"/>
            </w:pPr>
          </w:p>
          <w:p w:rsidR="00770CB7" w:rsidRPr="000D7164" w:rsidRDefault="00770CB7" w:rsidP="00EF239D">
            <w:pPr>
              <w:pStyle w:val="TableParagraph"/>
              <w:spacing w:before="1"/>
              <w:ind w:left="0"/>
              <w:jc w:val="center"/>
            </w:pPr>
          </w:p>
          <w:p w:rsidR="00770CB7" w:rsidRPr="000D7164" w:rsidRDefault="00770CB7" w:rsidP="00EF239D">
            <w:pPr>
              <w:pStyle w:val="TableParagraph"/>
              <w:spacing w:before="1"/>
              <w:ind w:left="0"/>
              <w:jc w:val="center"/>
            </w:pPr>
          </w:p>
          <w:p w:rsidR="00770CB7" w:rsidRPr="000D7164" w:rsidRDefault="00770CB7" w:rsidP="00EF239D">
            <w:pPr>
              <w:pStyle w:val="TableParagraph"/>
              <w:spacing w:before="1"/>
              <w:ind w:left="0"/>
              <w:jc w:val="center"/>
            </w:pPr>
          </w:p>
          <w:p w:rsidR="00770CB7" w:rsidRPr="000D7164" w:rsidRDefault="00770CB7" w:rsidP="00EF239D">
            <w:pPr>
              <w:pStyle w:val="TableParagraph"/>
              <w:spacing w:before="1"/>
              <w:ind w:left="0"/>
              <w:jc w:val="center"/>
            </w:pPr>
          </w:p>
          <w:p w:rsidR="00770CB7" w:rsidRPr="000D7164" w:rsidRDefault="00770CB7" w:rsidP="00EF239D">
            <w:pPr>
              <w:pStyle w:val="TableParagraph"/>
              <w:spacing w:before="1"/>
              <w:ind w:left="0"/>
              <w:jc w:val="center"/>
            </w:pPr>
          </w:p>
          <w:p w:rsidR="00770CB7" w:rsidRPr="000D7164" w:rsidRDefault="00770CB7" w:rsidP="00EF239D">
            <w:pPr>
              <w:pStyle w:val="TableParagraph"/>
              <w:spacing w:before="1"/>
              <w:ind w:left="0"/>
              <w:jc w:val="center"/>
            </w:pPr>
          </w:p>
          <w:p w:rsidR="00770CB7" w:rsidRPr="000D7164" w:rsidRDefault="00770CB7" w:rsidP="00EF239D">
            <w:pPr>
              <w:pStyle w:val="TableParagraph"/>
              <w:spacing w:before="1"/>
              <w:ind w:left="0"/>
              <w:jc w:val="center"/>
            </w:pPr>
          </w:p>
          <w:p w:rsidR="00770CB7" w:rsidRPr="000D7164" w:rsidRDefault="00770CB7" w:rsidP="00EF239D">
            <w:pPr>
              <w:pStyle w:val="TableParagraph"/>
              <w:spacing w:before="1"/>
              <w:ind w:left="0"/>
              <w:jc w:val="center"/>
            </w:pPr>
          </w:p>
          <w:p w:rsidR="00CA7F05" w:rsidRPr="000D7164" w:rsidRDefault="00CA7F05" w:rsidP="00CA7F05">
            <w:pPr>
              <w:pStyle w:val="TableParagraph"/>
              <w:spacing w:before="1"/>
              <w:ind w:left="0"/>
              <w:jc w:val="center"/>
            </w:pPr>
          </w:p>
          <w:p w:rsidR="00770CB7" w:rsidRPr="000D7164" w:rsidRDefault="00770CB7" w:rsidP="00CA7F05">
            <w:pPr>
              <w:pStyle w:val="TableParagraph"/>
              <w:spacing w:before="1"/>
              <w:ind w:left="0"/>
              <w:jc w:val="center"/>
            </w:pPr>
            <w:r w:rsidRPr="000D7164">
              <w:t>1</w:t>
            </w:r>
          </w:p>
          <w:p w:rsidR="00837784" w:rsidRPr="000D7164" w:rsidRDefault="00837784" w:rsidP="00EF239D">
            <w:pPr>
              <w:pStyle w:val="TableParagraph"/>
              <w:spacing w:before="1"/>
              <w:ind w:left="0"/>
              <w:jc w:val="center"/>
            </w:pPr>
          </w:p>
          <w:p w:rsidR="00837784" w:rsidRPr="000D7164" w:rsidRDefault="00837784" w:rsidP="00EF239D">
            <w:pPr>
              <w:pStyle w:val="TableParagraph"/>
              <w:spacing w:before="1"/>
              <w:ind w:left="0"/>
              <w:jc w:val="center"/>
            </w:pPr>
          </w:p>
          <w:p w:rsidR="00837784" w:rsidRPr="000D7164" w:rsidRDefault="00837784" w:rsidP="00EF239D">
            <w:pPr>
              <w:pStyle w:val="TableParagraph"/>
              <w:spacing w:before="1"/>
              <w:ind w:left="0"/>
              <w:jc w:val="center"/>
            </w:pPr>
          </w:p>
          <w:p w:rsidR="00837784" w:rsidRPr="000D7164" w:rsidRDefault="00837784" w:rsidP="00EF239D">
            <w:pPr>
              <w:pStyle w:val="TableParagraph"/>
              <w:spacing w:before="1"/>
              <w:ind w:left="0"/>
              <w:jc w:val="center"/>
            </w:pPr>
          </w:p>
          <w:p w:rsidR="00837784" w:rsidRPr="000D7164" w:rsidRDefault="00837784" w:rsidP="00EF239D">
            <w:pPr>
              <w:pStyle w:val="TableParagraph"/>
              <w:spacing w:before="1"/>
              <w:ind w:left="0"/>
              <w:jc w:val="center"/>
            </w:pPr>
          </w:p>
          <w:p w:rsidR="00837784" w:rsidRPr="000D7164" w:rsidRDefault="00837784" w:rsidP="00EF239D">
            <w:pPr>
              <w:pStyle w:val="TableParagraph"/>
              <w:spacing w:before="1"/>
              <w:ind w:left="0"/>
              <w:jc w:val="center"/>
            </w:pPr>
          </w:p>
          <w:p w:rsidR="00837784" w:rsidRPr="000D7164" w:rsidRDefault="00837784" w:rsidP="00EF239D">
            <w:pPr>
              <w:pStyle w:val="TableParagraph"/>
              <w:spacing w:before="1"/>
              <w:ind w:left="0"/>
              <w:jc w:val="center"/>
            </w:pPr>
          </w:p>
          <w:p w:rsidR="00837784" w:rsidRPr="000D7164" w:rsidRDefault="00837784" w:rsidP="00EF239D">
            <w:pPr>
              <w:pStyle w:val="TableParagraph"/>
              <w:spacing w:before="1"/>
              <w:ind w:left="0"/>
              <w:jc w:val="center"/>
            </w:pPr>
          </w:p>
          <w:p w:rsidR="00CA7F05" w:rsidRPr="000D7164" w:rsidRDefault="00CA7F05" w:rsidP="00CA7F05">
            <w:pPr>
              <w:pStyle w:val="TableParagraph"/>
              <w:spacing w:before="1"/>
              <w:ind w:left="0"/>
              <w:jc w:val="center"/>
            </w:pPr>
          </w:p>
          <w:p w:rsidR="00837784" w:rsidRPr="000D7164" w:rsidRDefault="00837784" w:rsidP="00CA7F05">
            <w:pPr>
              <w:pStyle w:val="TableParagraph"/>
              <w:spacing w:before="1"/>
              <w:ind w:left="0"/>
              <w:jc w:val="center"/>
            </w:pPr>
            <w:r w:rsidRPr="000D7164">
              <w:t>1</w:t>
            </w:r>
          </w:p>
          <w:p w:rsidR="008315A1" w:rsidRPr="000D7164" w:rsidRDefault="008315A1" w:rsidP="00EF239D">
            <w:pPr>
              <w:pStyle w:val="TableParagraph"/>
              <w:spacing w:before="1"/>
              <w:ind w:left="0"/>
              <w:jc w:val="center"/>
            </w:pPr>
          </w:p>
          <w:p w:rsidR="008315A1" w:rsidRPr="000D7164" w:rsidRDefault="008315A1" w:rsidP="00EF239D">
            <w:pPr>
              <w:pStyle w:val="TableParagraph"/>
              <w:spacing w:before="1"/>
              <w:ind w:left="0"/>
              <w:jc w:val="center"/>
            </w:pPr>
          </w:p>
          <w:p w:rsidR="008315A1" w:rsidRPr="000D7164" w:rsidRDefault="008315A1" w:rsidP="00EF239D">
            <w:pPr>
              <w:pStyle w:val="TableParagraph"/>
              <w:spacing w:before="1"/>
              <w:ind w:left="0"/>
              <w:jc w:val="center"/>
            </w:pPr>
          </w:p>
          <w:p w:rsidR="008315A1" w:rsidRPr="000D7164" w:rsidRDefault="008315A1" w:rsidP="00EF239D">
            <w:pPr>
              <w:pStyle w:val="TableParagraph"/>
              <w:spacing w:before="1"/>
              <w:ind w:left="0"/>
              <w:jc w:val="center"/>
            </w:pPr>
          </w:p>
          <w:p w:rsidR="008315A1" w:rsidRPr="000D7164" w:rsidRDefault="008315A1" w:rsidP="00EF239D">
            <w:pPr>
              <w:pStyle w:val="TableParagraph"/>
              <w:spacing w:before="1"/>
              <w:ind w:left="0"/>
              <w:jc w:val="center"/>
            </w:pPr>
          </w:p>
          <w:p w:rsidR="008315A1" w:rsidRPr="000D7164" w:rsidRDefault="008315A1" w:rsidP="00EF239D">
            <w:pPr>
              <w:pStyle w:val="TableParagraph"/>
              <w:spacing w:before="1"/>
              <w:ind w:left="0"/>
              <w:jc w:val="center"/>
            </w:pPr>
          </w:p>
          <w:p w:rsidR="008315A1" w:rsidRPr="000D7164" w:rsidRDefault="008315A1" w:rsidP="00EF239D">
            <w:pPr>
              <w:pStyle w:val="TableParagraph"/>
              <w:spacing w:before="1"/>
              <w:ind w:left="0"/>
              <w:jc w:val="center"/>
            </w:pPr>
          </w:p>
          <w:p w:rsidR="008315A1" w:rsidRPr="000D7164" w:rsidRDefault="008315A1" w:rsidP="00EF239D">
            <w:pPr>
              <w:pStyle w:val="TableParagraph"/>
              <w:spacing w:before="1"/>
              <w:ind w:left="0"/>
              <w:jc w:val="center"/>
            </w:pPr>
            <w:r w:rsidRPr="000D7164">
              <w:t>1</w:t>
            </w:r>
          </w:p>
          <w:p w:rsidR="004B4A83" w:rsidRPr="000D7164" w:rsidRDefault="004B4A83" w:rsidP="00EF239D">
            <w:pPr>
              <w:pStyle w:val="TableParagraph"/>
              <w:spacing w:before="1"/>
              <w:ind w:left="0"/>
              <w:jc w:val="center"/>
            </w:pPr>
          </w:p>
          <w:p w:rsidR="004B4A83" w:rsidRPr="000D7164" w:rsidRDefault="004B4A83" w:rsidP="00EF239D">
            <w:pPr>
              <w:pStyle w:val="TableParagraph"/>
              <w:spacing w:before="1"/>
              <w:ind w:left="0"/>
              <w:jc w:val="center"/>
            </w:pPr>
          </w:p>
          <w:p w:rsidR="004B4A83" w:rsidRPr="000D7164" w:rsidRDefault="004B4A83" w:rsidP="00EF239D">
            <w:pPr>
              <w:pStyle w:val="TableParagraph"/>
              <w:spacing w:before="1"/>
              <w:ind w:left="0"/>
              <w:jc w:val="center"/>
            </w:pPr>
          </w:p>
          <w:p w:rsidR="004B4A83" w:rsidRPr="000D7164" w:rsidRDefault="004B4A83" w:rsidP="00EF239D">
            <w:pPr>
              <w:pStyle w:val="TableParagraph"/>
              <w:spacing w:before="1"/>
              <w:ind w:left="0"/>
              <w:jc w:val="center"/>
            </w:pPr>
          </w:p>
          <w:p w:rsidR="004B4A83" w:rsidRPr="000D7164" w:rsidRDefault="004B4A83" w:rsidP="00EF239D">
            <w:pPr>
              <w:pStyle w:val="TableParagraph"/>
              <w:spacing w:before="1"/>
              <w:ind w:left="0"/>
              <w:jc w:val="center"/>
            </w:pPr>
          </w:p>
          <w:p w:rsidR="004B4A83" w:rsidRPr="000D7164" w:rsidRDefault="004B4A83" w:rsidP="00EF239D">
            <w:pPr>
              <w:pStyle w:val="TableParagraph"/>
              <w:spacing w:before="1"/>
              <w:ind w:left="0"/>
              <w:jc w:val="center"/>
            </w:pPr>
          </w:p>
          <w:p w:rsidR="004B4A83" w:rsidRPr="000D7164" w:rsidRDefault="004B4A83" w:rsidP="00EF239D">
            <w:pPr>
              <w:pStyle w:val="TableParagraph"/>
              <w:spacing w:before="1"/>
              <w:ind w:left="0"/>
              <w:jc w:val="center"/>
            </w:pPr>
          </w:p>
          <w:p w:rsidR="004B4A83" w:rsidRPr="000D7164" w:rsidRDefault="004B4A83" w:rsidP="00EF239D">
            <w:pPr>
              <w:pStyle w:val="TableParagraph"/>
              <w:spacing w:before="1"/>
              <w:ind w:left="0"/>
              <w:jc w:val="center"/>
            </w:pPr>
          </w:p>
          <w:p w:rsidR="004B4A83" w:rsidRPr="000D7164" w:rsidRDefault="004B4A83" w:rsidP="00EF239D">
            <w:pPr>
              <w:pStyle w:val="TableParagraph"/>
              <w:spacing w:before="1"/>
              <w:ind w:left="0"/>
              <w:jc w:val="center"/>
            </w:pPr>
          </w:p>
          <w:p w:rsidR="004B4A83" w:rsidRPr="000D7164" w:rsidRDefault="004B4A83" w:rsidP="00EF239D">
            <w:pPr>
              <w:pStyle w:val="TableParagraph"/>
              <w:spacing w:before="1"/>
              <w:ind w:left="0"/>
              <w:jc w:val="center"/>
            </w:pPr>
          </w:p>
          <w:p w:rsidR="004B4A83" w:rsidRPr="000D7164" w:rsidRDefault="004B4A83" w:rsidP="00EF239D">
            <w:pPr>
              <w:pStyle w:val="TableParagraph"/>
              <w:spacing w:before="1"/>
              <w:ind w:left="0"/>
              <w:jc w:val="center"/>
            </w:pPr>
          </w:p>
          <w:p w:rsidR="004B4A83" w:rsidRPr="000D7164" w:rsidRDefault="004B4A83" w:rsidP="00EF239D">
            <w:pPr>
              <w:pStyle w:val="TableParagraph"/>
              <w:spacing w:before="1"/>
              <w:ind w:left="0"/>
              <w:jc w:val="center"/>
            </w:pPr>
          </w:p>
          <w:p w:rsidR="004B4A83" w:rsidRPr="000D7164" w:rsidRDefault="004B4A83" w:rsidP="00EF239D">
            <w:pPr>
              <w:pStyle w:val="TableParagraph"/>
              <w:spacing w:before="1"/>
              <w:ind w:left="0"/>
              <w:jc w:val="center"/>
            </w:pPr>
          </w:p>
          <w:p w:rsidR="004B4A83" w:rsidRPr="000D7164" w:rsidRDefault="004B4A83" w:rsidP="00EF239D">
            <w:pPr>
              <w:pStyle w:val="TableParagraph"/>
              <w:spacing w:before="1"/>
              <w:ind w:left="0"/>
              <w:jc w:val="center"/>
            </w:pPr>
          </w:p>
          <w:p w:rsidR="004B4A83" w:rsidRPr="000D7164" w:rsidRDefault="004B4A83" w:rsidP="00EF239D">
            <w:pPr>
              <w:pStyle w:val="TableParagraph"/>
              <w:spacing w:before="1"/>
              <w:ind w:left="0"/>
              <w:jc w:val="center"/>
            </w:pPr>
          </w:p>
          <w:p w:rsidR="00E86949" w:rsidRPr="000D7164" w:rsidRDefault="00E86949" w:rsidP="00EF239D">
            <w:pPr>
              <w:pStyle w:val="TableParagraph"/>
              <w:spacing w:before="1"/>
              <w:ind w:left="0"/>
              <w:jc w:val="center"/>
            </w:pPr>
            <w:r w:rsidRPr="000D7164">
              <w:t>1</w:t>
            </w:r>
          </w:p>
          <w:p w:rsidR="00BD2E7E" w:rsidRPr="000D7164" w:rsidRDefault="00BD2E7E" w:rsidP="00EF239D">
            <w:pPr>
              <w:pStyle w:val="TableParagraph"/>
              <w:spacing w:before="1"/>
              <w:ind w:left="0"/>
              <w:jc w:val="center"/>
            </w:pPr>
          </w:p>
          <w:p w:rsidR="00BD2E7E" w:rsidRPr="000D7164" w:rsidRDefault="00BD2E7E" w:rsidP="00EF239D">
            <w:pPr>
              <w:pStyle w:val="TableParagraph"/>
              <w:spacing w:before="1"/>
              <w:ind w:left="0"/>
              <w:jc w:val="center"/>
            </w:pPr>
          </w:p>
          <w:p w:rsidR="00BD2E7E" w:rsidRPr="000D7164" w:rsidRDefault="00BD2E7E" w:rsidP="00EF239D">
            <w:pPr>
              <w:pStyle w:val="TableParagraph"/>
              <w:spacing w:before="1"/>
              <w:ind w:left="0"/>
              <w:jc w:val="center"/>
            </w:pPr>
          </w:p>
          <w:p w:rsidR="00BD2E7E" w:rsidRPr="000D7164" w:rsidRDefault="00BD2E7E" w:rsidP="00EF239D">
            <w:pPr>
              <w:pStyle w:val="TableParagraph"/>
              <w:spacing w:before="1"/>
              <w:ind w:left="0"/>
              <w:jc w:val="center"/>
            </w:pPr>
          </w:p>
          <w:p w:rsidR="00BD2E7E" w:rsidRPr="000D7164" w:rsidRDefault="00BD2E7E" w:rsidP="00EF239D">
            <w:pPr>
              <w:pStyle w:val="TableParagraph"/>
              <w:spacing w:before="1"/>
              <w:ind w:left="0"/>
              <w:jc w:val="center"/>
            </w:pPr>
          </w:p>
          <w:p w:rsidR="00BD2E7E" w:rsidRPr="000D7164" w:rsidRDefault="00BD2E7E" w:rsidP="00EF239D">
            <w:pPr>
              <w:pStyle w:val="TableParagraph"/>
              <w:spacing w:before="1"/>
              <w:ind w:left="0"/>
              <w:jc w:val="center"/>
            </w:pPr>
          </w:p>
          <w:p w:rsidR="00BD2E7E" w:rsidRPr="000D7164" w:rsidRDefault="00BD2E7E" w:rsidP="00EF239D">
            <w:pPr>
              <w:pStyle w:val="TableParagraph"/>
              <w:spacing w:before="1"/>
              <w:ind w:left="0"/>
              <w:jc w:val="center"/>
            </w:pPr>
          </w:p>
          <w:p w:rsidR="00CA7F05" w:rsidRPr="000D7164" w:rsidRDefault="00CA7F05" w:rsidP="00CA7F05">
            <w:pPr>
              <w:pStyle w:val="TableParagraph"/>
              <w:spacing w:before="1"/>
              <w:ind w:left="0"/>
            </w:pPr>
          </w:p>
          <w:p w:rsidR="00BD2E7E" w:rsidRPr="000D7164" w:rsidRDefault="00BD2E7E" w:rsidP="00EF239D">
            <w:pPr>
              <w:pStyle w:val="TableParagraph"/>
              <w:spacing w:before="1"/>
              <w:ind w:left="0"/>
              <w:jc w:val="center"/>
              <w:rPr>
                <w:lang w:val="en-US"/>
              </w:rPr>
            </w:pPr>
            <w:r w:rsidRPr="000D7164">
              <w:rPr>
                <w:lang w:val="en-US"/>
              </w:rPr>
              <w:t>1</w:t>
            </w:r>
          </w:p>
          <w:p w:rsidR="00CA7F05" w:rsidRPr="000D7164" w:rsidRDefault="00CA7F05" w:rsidP="00EF239D">
            <w:pPr>
              <w:pStyle w:val="TableParagraph"/>
              <w:spacing w:before="1"/>
              <w:ind w:left="0"/>
              <w:jc w:val="center"/>
              <w:rPr>
                <w:lang w:val="en-US"/>
              </w:rPr>
            </w:pPr>
          </w:p>
          <w:p w:rsidR="00CA7F05" w:rsidRPr="000D7164" w:rsidRDefault="00CA7F05" w:rsidP="00EF239D">
            <w:pPr>
              <w:pStyle w:val="TableParagraph"/>
              <w:spacing w:before="1"/>
              <w:ind w:left="0"/>
              <w:jc w:val="center"/>
              <w:rPr>
                <w:lang w:val="en-US"/>
              </w:rPr>
            </w:pPr>
          </w:p>
          <w:p w:rsidR="00CA7F05" w:rsidRPr="000D7164" w:rsidRDefault="00CA7F05" w:rsidP="00EF239D">
            <w:pPr>
              <w:pStyle w:val="TableParagraph"/>
              <w:spacing w:before="1"/>
              <w:ind w:left="0"/>
              <w:jc w:val="center"/>
              <w:rPr>
                <w:lang w:val="en-US"/>
              </w:rPr>
            </w:pPr>
          </w:p>
          <w:p w:rsidR="00CA7F05" w:rsidRPr="000D7164" w:rsidRDefault="00CA7F05" w:rsidP="00EF239D">
            <w:pPr>
              <w:pStyle w:val="TableParagraph"/>
              <w:spacing w:before="1"/>
              <w:ind w:left="0"/>
              <w:jc w:val="center"/>
              <w:rPr>
                <w:lang w:val="en-US"/>
              </w:rPr>
            </w:pPr>
          </w:p>
          <w:p w:rsidR="00CA7F05" w:rsidRPr="000D7164" w:rsidRDefault="00CA7F05" w:rsidP="00EF239D">
            <w:pPr>
              <w:pStyle w:val="TableParagraph"/>
              <w:spacing w:before="1"/>
              <w:ind w:left="0"/>
              <w:jc w:val="center"/>
              <w:rPr>
                <w:lang w:val="en-US"/>
              </w:rPr>
            </w:pPr>
          </w:p>
          <w:p w:rsidR="00CA7F05" w:rsidRPr="000D7164" w:rsidRDefault="00CA7F05" w:rsidP="00EF239D">
            <w:pPr>
              <w:pStyle w:val="TableParagraph"/>
              <w:spacing w:before="1"/>
              <w:ind w:left="0"/>
              <w:jc w:val="center"/>
              <w:rPr>
                <w:lang w:val="en-US"/>
              </w:rPr>
            </w:pPr>
          </w:p>
          <w:p w:rsidR="00CA7F05" w:rsidRPr="000D7164" w:rsidRDefault="00CA7F05" w:rsidP="00EF239D">
            <w:pPr>
              <w:pStyle w:val="TableParagraph"/>
              <w:spacing w:before="1"/>
              <w:ind w:left="0"/>
              <w:jc w:val="center"/>
              <w:rPr>
                <w:lang w:val="en-US"/>
              </w:rPr>
            </w:pPr>
          </w:p>
          <w:p w:rsidR="00CA7F05" w:rsidRPr="000D7164" w:rsidRDefault="00CA7F05" w:rsidP="00EF239D">
            <w:pPr>
              <w:pStyle w:val="TableParagraph"/>
              <w:spacing w:before="1"/>
              <w:ind w:left="0"/>
              <w:jc w:val="center"/>
              <w:rPr>
                <w:lang w:val="en-US"/>
              </w:rPr>
            </w:pPr>
          </w:p>
          <w:p w:rsidR="00CA7F05" w:rsidRPr="000D7164" w:rsidRDefault="00CA7F05" w:rsidP="00EF239D">
            <w:pPr>
              <w:pStyle w:val="TableParagraph"/>
              <w:spacing w:before="1"/>
              <w:ind w:left="0"/>
              <w:jc w:val="center"/>
              <w:rPr>
                <w:lang w:val="en-US"/>
              </w:rPr>
            </w:pPr>
          </w:p>
          <w:p w:rsidR="003814E7" w:rsidRPr="000D7164" w:rsidRDefault="003814E7" w:rsidP="000D7164">
            <w:pPr>
              <w:pStyle w:val="TableParagraph"/>
              <w:spacing w:before="1"/>
              <w:ind w:left="0"/>
              <w:rPr>
                <w:lang w:val="en-US"/>
              </w:rPr>
            </w:pPr>
          </w:p>
          <w:p w:rsidR="000D7164" w:rsidRPr="000D7164" w:rsidRDefault="000D7164" w:rsidP="000D7164">
            <w:pPr>
              <w:pStyle w:val="TableParagraph"/>
              <w:spacing w:before="1"/>
              <w:ind w:left="0"/>
            </w:pPr>
          </w:p>
          <w:p w:rsidR="00CA7F05" w:rsidRDefault="000D7164" w:rsidP="00EF239D">
            <w:pPr>
              <w:pStyle w:val="TableParagraph"/>
              <w:spacing w:before="1"/>
              <w:ind w:left="0"/>
              <w:jc w:val="center"/>
            </w:pPr>
            <w:r>
              <w:t>2</w:t>
            </w:r>
          </w:p>
          <w:p w:rsidR="000D7164" w:rsidRDefault="000D7164" w:rsidP="00EF239D">
            <w:pPr>
              <w:pStyle w:val="TableParagraph"/>
              <w:spacing w:before="1"/>
              <w:ind w:left="0"/>
              <w:jc w:val="center"/>
            </w:pPr>
          </w:p>
          <w:p w:rsidR="000D7164" w:rsidRDefault="000D7164" w:rsidP="00EF239D">
            <w:pPr>
              <w:pStyle w:val="TableParagraph"/>
              <w:spacing w:before="1"/>
              <w:ind w:left="0"/>
              <w:jc w:val="center"/>
            </w:pPr>
          </w:p>
          <w:p w:rsidR="000D7164" w:rsidRDefault="000D7164" w:rsidP="00EF239D">
            <w:pPr>
              <w:pStyle w:val="TableParagraph"/>
              <w:spacing w:before="1"/>
              <w:ind w:left="0"/>
              <w:jc w:val="center"/>
            </w:pPr>
          </w:p>
          <w:p w:rsidR="000D7164" w:rsidRDefault="000D7164" w:rsidP="00EF239D">
            <w:pPr>
              <w:pStyle w:val="TableParagraph"/>
              <w:spacing w:before="1"/>
              <w:ind w:left="0"/>
              <w:jc w:val="center"/>
            </w:pPr>
          </w:p>
          <w:p w:rsidR="000D7164" w:rsidRDefault="000D7164" w:rsidP="00EF239D">
            <w:pPr>
              <w:pStyle w:val="TableParagraph"/>
              <w:spacing w:before="1"/>
              <w:ind w:left="0"/>
              <w:jc w:val="center"/>
            </w:pPr>
          </w:p>
          <w:p w:rsidR="000D7164" w:rsidRDefault="000D7164" w:rsidP="00EF239D">
            <w:pPr>
              <w:pStyle w:val="TableParagraph"/>
              <w:spacing w:before="1"/>
              <w:ind w:left="0"/>
              <w:jc w:val="center"/>
            </w:pPr>
          </w:p>
          <w:p w:rsidR="000D7164" w:rsidRDefault="000D7164" w:rsidP="00EF239D">
            <w:pPr>
              <w:pStyle w:val="TableParagraph"/>
              <w:spacing w:before="1"/>
              <w:ind w:left="0"/>
              <w:jc w:val="center"/>
            </w:pPr>
          </w:p>
          <w:p w:rsidR="000D7164" w:rsidRDefault="000D7164" w:rsidP="00EF239D">
            <w:pPr>
              <w:pStyle w:val="TableParagraph"/>
              <w:spacing w:before="1"/>
              <w:ind w:left="0"/>
              <w:jc w:val="center"/>
            </w:pPr>
          </w:p>
          <w:p w:rsidR="000D7164" w:rsidRDefault="000D7164" w:rsidP="00EF239D">
            <w:pPr>
              <w:pStyle w:val="TableParagraph"/>
              <w:spacing w:before="1"/>
              <w:ind w:left="0"/>
              <w:jc w:val="center"/>
            </w:pPr>
          </w:p>
          <w:p w:rsidR="000D7164" w:rsidRDefault="000D7164" w:rsidP="00EF239D">
            <w:pPr>
              <w:pStyle w:val="TableParagraph"/>
              <w:spacing w:before="1"/>
              <w:ind w:left="0"/>
              <w:jc w:val="center"/>
            </w:pPr>
          </w:p>
          <w:p w:rsidR="006C4F86" w:rsidRDefault="006C4F86" w:rsidP="00EF239D">
            <w:pPr>
              <w:pStyle w:val="TableParagraph"/>
              <w:spacing w:before="1"/>
              <w:ind w:left="0"/>
              <w:jc w:val="center"/>
            </w:pPr>
          </w:p>
          <w:p w:rsidR="000D7164" w:rsidRDefault="000D7164" w:rsidP="00EF239D">
            <w:pPr>
              <w:pStyle w:val="TableParagraph"/>
              <w:spacing w:before="1"/>
              <w:ind w:left="0"/>
              <w:jc w:val="center"/>
            </w:pPr>
            <w:r>
              <w:t>1</w:t>
            </w:r>
          </w:p>
          <w:p w:rsidR="000D7164" w:rsidRDefault="000D7164" w:rsidP="00EF239D">
            <w:pPr>
              <w:pStyle w:val="TableParagraph"/>
              <w:spacing w:before="1"/>
              <w:ind w:left="0"/>
              <w:jc w:val="center"/>
            </w:pPr>
          </w:p>
          <w:p w:rsidR="006C4F86" w:rsidRDefault="006C4F86" w:rsidP="00EF239D">
            <w:pPr>
              <w:pStyle w:val="TableParagraph"/>
              <w:spacing w:before="1"/>
              <w:ind w:left="0"/>
              <w:jc w:val="center"/>
            </w:pPr>
          </w:p>
          <w:p w:rsidR="006C4F86" w:rsidRDefault="006C4F86" w:rsidP="00EF239D">
            <w:pPr>
              <w:pStyle w:val="TableParagraph"/>
              <w:spacing w:before="1"/>
              <w:ind w:left="0"/>
              <w:jc w:val="center"/>
            </w:pPr>
          </w:p>
          <w:p w:rsidR="006C4F86" w:rsidRDefault="006C4F86" w:rsidP="00EF239D">
            <w:pPr>
              <w:pStyle w:val="TableParagraph"/>
              <w:spacing w:before="1"/>
              <w:ind w:left="0"/>
              <w:jc w:val="center"/>
            </w:pPr>
          </w:p>
          <w:p w:rsidR="006C4F86" w:rsidRDefault="006C4F86" w:rsidP="00EF239D">
            <w:pPr>
              <w:pStyle w:val="TableParagraph"/>
              <w:spacing w:before="1"/>
              <w:ind w:left="0"/>
              <w:jc w:val="center"/>
            </w:pPr>
          </w:p>
          <w:p w:rsidR="006C4F86" w:rsidRDefault="006C4F86" w:rsidP="00EF239D">
            <w:pPr>
              <w:pStyle w:val="TableParagraph"/>
              <w:spacing w:before="1"/>
              <w:ind w:left="0"/>
              <w:jc w:val="center"/>
            </w:pPr>
          </w:p>
          <w:p w:rsidR="006C4F86" w:rsidRDefault="006C4F86" w:rsidP="00EF239D">
            <w:pPr>
              <w:pStyle w:val="TableParagraph"/>
              <w:spacing w:before="1"/>
              <w:ind w:left="0"/>
              <w:jc w:val="center"/>
            </w:pPr>
          </w:p>
          <w:p w:rsidR="006C4F86" w:rsidRDefault="006C4F86" w:rsidP="00EF239D">
            <w:pPr>
              <w:pStyle w:val="TableParagraph"/>
              <w:spacing w:before="1"/>
              <w:ind w:left="0"/>
              <w:jc w:val="center"/>
            </w:pPr>
          </w:p>
          <w:p w:rsidR="006C4F86" w:rsidRDefault="006C4F86" w:rsidP="00EF239D">
            <w:pPr>
              <w:pStyle w:val="TableParagraph"/>
              <w:spacing w:before="1"/>
              <w:ind w:left="0"/>
              <w:jc w:val="center"/>
            </w:pPr>
          </w:p>
          <w:p w:rsidR="006C4F86" w:rsidRDefault="006C4F86" w:rsidP="00EF239D">
            <w:pPr>
              <w:pStyle w:val="TableParagraph"/>
              <w:spacing w:before="1"/>
              <w:ind w:left="0"/>
              <w:jc w:val="center"/>
            </w:pPr>
          </w:p>
          <w:p w:rsidR="006C4F86" w:rsidRDefault="006C4F86" w:rsidP="00EF239D">
            <w:pPr>
              <w:pStyle w:val="TableParagraph"/>
              <w:spacing w:before="1"/>
              <w:ind w:left="0"/>
              <w:jc w:val="center"/>
            </w:pPr>
          </w:p>
          <w:p w:rsidR="006C4F86" w:rsidRDefault="006C4F86" w:rsidP="00EF239D">
            <w:pPr>
              <w:pStyle w:val="TableParagraph"/>
              <w:spacing w:before="1"/>
              <w:ind w:left="0"/>
              <w:jc w:val="center"/>
            </w:pPr>
            <w:r>
              <w:t>1</w:t>
            </w:r>
          </w:p>
          <w:p w:rsidR="00385E17" w:rsidRDefault="00385E17" w:rsidP="00EF239D">
            <w:pPr>
              <w:pStyle w:val="TableParagraph"/>
              <w:spacing w:before="1"/>
              <w:ind w:left="0"/>
              <w:jc w:val="center"/>
            </w:pPr>
          </w:p>
          <w:p w:rsidR="00385E17" w:rsidRDefault="00385E17" w:rsidP="00EF239D">
            <w:pPr>
              <w:pStyle w:val="TableParagraph"/>
              <w:spacing w:before="1"/>
              <w:ind w:left="0"/>
              <w:jc w:val="center"/>
            </w:pPr>
          </w:p>
          <w:p w:rsidR="00385E17" w:rsidRDefault="00385E17" w:rsidP="00EF239D">
            <w:pPr>
              <w:pStyle w:val="TableParagraph"/>
              <w:spacing w:before="1"/>
              <w:ind w:left="0"/>
              <w:jc w:val="center"/>
            </w:pPr>
          </w:p>
          <w:p w:rsidR="00385E17" w:rsidRDefault="00385E17" w:rsidP="00EF239D">
            <w:pPr>
              <w:pStyle w:val="TableParagraph"/>
              <w:spacing w:before="1"/>
              <w:ind w:left="0"/>
              <w:jc w:val="center"/>
            </w:pPr>
          </w:p>
          <w:p w:rsidR="00385E17" w:rsidRDefault="00385E17" w:rsidP="00EF239D">
            <w:pPr>
              <w:pStyle w:val="TableParagraph"/>
              <w:spacing w:before="1"/>
              <w:ind w:left="0"/>
              <w:jc w:val="center"/>
            </w:pPr>
          </w:p>
          <w:p w:rsidR="00385E17" w:rsidRDefault="00385E17" w:rsidP="00EF239D">
            <w:pPr>
              <w:pStyle w:val="TableParagraph"/>
              <w:spacing w:before="1"/>
              <w:ind w:left="0"/>
              <w:jc w:val="center"/>
            </w:pPr>
          </w:p>
          <w:p w:rsidR="00385E17" w:rsidRDefault="00385E17" w:rsidP="00EF239D">
            <w:pPr>
              <w:pStyle w:val="TableParagraph"/>
              <w:spacing w:before="1"/>
              <w:ind w:left="0"/>
              <w:jc w:val="center"/>
            </w:pPr>
          </w:p>
          <w:p w:rsidR="00385E17" w:rsidRDefault="00385E17" w:rsidP="00EF239D">
            <w:pPr>
              <w:pStyle w:val="TableParagraph"/>
              <w:spacing w:before="1"/>
              <w:ind w:left="0"/>
              <w:jc w:val="center"/>
            </w:pPr>
          </w:p>
          <w:p w:rsidR="00385E17" w:rsidRDefault="00385E17" w:rsidP="00EF239D">
            <w:pPr>
              <w:pStyle w:val="TableParagraph"/>
              <w:spacing w:before="1"/>
              <w:ind w:left="0"/>
              <w:jc w:val="center"/>
            </w:pPr>
          </w:p>
          <w:p w:rsidR="00385E17" w:rsidRDefault="00385E17" w:rsidP="00EF239D">
            <w:pPr>
              <w:pStyle w:val="TableParagraph"/>
              <w:spacing w:before="1"/>
              <w:ind w:left="0"/>
              <w:jc w:val="center"/>
            </w:pPr>
          </w:p>
          <w:p w:rsidR="00385E17" w:rsidRDefault="00385E17" w:rsidP="00EF239D">
            <w:pPr>
              <w:pStyle w:val="TableParagraph"/>
              <w:spacing w:before="1"/>
              <w:ind w:left="0"/>
              <w:jc w:val="center"/>
            </w:pPr>
          </w:p>
          <w:p w:rsidR="00E3573D" w:rsidRDefault="00E3573D" w:rsidP="00EF239D">
            <w:pPr>
              <w:pStyle w:val="TableParagraph"/>
              <w:spacing w:before="1"/>
              <w:ind w:left="0"/>
              <w:jc w:val="center"/>
            </w:pPr>
          </w:p>
          <w:p w:rsidR="00E3573D" w:rsidRDefault="00E3573D" w:rsidP="00EF239D">
            <w:pPr>
              <w:pStyle w:val="TableParagraph"/>
              <w:spacing w:before="1"/>
              <w:ind w:left="0"/>
              <w:jc w:val="center"/>
            </w:pPr>
          </w:p>
          <w:p w:rsidR="00385E17" w:rsidRDefault="00385E17" w:rsidP="00EF239D">
            <w:pPr>
              <w:pStyle w:val="TableParagraph"/>
              <w:spacing w:before="1"/>
              <w:ind w:left="0"/>
              <w:jc w:val="center"/>
            </w:pPr>
            <w:r>
              <w:lastRenderedPageBreak/>
              <w:t>2</w:t>
            </w:r>
          </w:p>
          <w:p w:rsidR="00E3573D" w:rsidRDefault="00E3573D" w:rsidP="00EF239D">
            <w:pPr>
              <w:pStyle w:val="TableParagraph"/>
              <w:spacing w:before="1"/>
              <w:ind w:left="0"/>
              <w:jc w:val="center"/>
            </w:pPr>
          </w:p>
          <w:p w:rsidR="00E3573D" w:rsidRDefault="00E3573D" w:rsidP="00EF239D">
            <w:pPr>
              <w:pStyle w:val="TableParagraph"/>
              <w:spacing w:before="1"/>
              <w:ind w:left="0"/>
              <w:jc w:val="center"/>
            </w:pPr>
          </w:p>
          <w:p w:rsidR="00E3573D" w:rsidRDefault="00E3573D" w:rsidP="00EF239D">
            <w:pPr>
              <w:pStyle w:val="TableParagraph"/>
              <w:spacing w:before="1"/>
              <w:ind w:left="0"/>
              <w:jc w:val="center"/>
            </w:pPr>
          </w:p>
          <w:p w:rsidR="00E3573D" w:rsidRDefault="00E3573D" w:rsidP="00EF239D">
            <w:pPr>
              <w:pStyle w:val="TableParagraph"/>
              <w:spacing w:before="1"/>
              <w:ind w:left="0"/>
              <w:jc w:val="center"/>
            </w:pPr>
          </w:p>
          <w:p w:rsidR="00E3573D" w:rsidRDefault="00E3573D" w:rsidP="00EF239D">
            <w:pPr>
              <w:pStyle w:val="TableParagraph"/>
              <w:spacing w:before="1"/>
              <w:ind w:left="0"/>
              <w:jc w:val="center"/>
            </w:pPr>
          </w:p>
          <w:p w:rsidR="00E3573D" w:rsidRDefault="00E3573D" w:rsidP="00EF239D">
            <w:pPr>
              <w:pStyle w:val="TableParagraph"/>
              <w:spacing w:before="1"/>
              <w:ind w:left="0"/>
              <w:jc w:val="center"/>
            </w:pPr>
          </w:p>
          <w:p w:rsidR="00E3573D" w:rsidRDefault="00E3573D" w:rsidP="00EF239D">
            <w:pPr>
              <w:pStyle w:val="TableParagraph"/>
              <w:spacing w:before="1"/>
              <w:ind w:left="0"/>
              <w:jc w:val="center"/>
            </w:pPr>
            <w:r>
              <w:t>1</w:t>
            </w:r>
          </w:p>
          <w:p w:rsidR="00E3573D" w:rsidRDefault="00E3573D" w:rsidP="00EF239D">
            <w:pPr>
              <w:pStyle w:val="TableParagraph"/>
              <w:spacing w:before="1"/>
              <w:ind w:left="0"/>
              <w:jc w:val="center"/>
            </w:pPr>
          </w:p>
          <w:p w:rsidR="00E3573D" w:rsidRDefault="00E3573D" w:rsidP="00EF239D">
            <w:pPr>
              <w:pStyle w:val="TableParagraph"/>
              <w:spacing w:before="1"/>
              <w:ind w:left="0"/>
              <w:jc w:val="center"/>
            </w:pPr>
          </w:p>
          <w:p w:rsidR="00E3573D" w:rsidRDefault="00E3573D" w:rsidP="00EF239D">
            <w:pPr>
              <w:pStyle w:val="TableParagraph"/>
              <w:spacing w:before="1"/>
              <w:ind w:left="0"/>
              <w:jc w:val="center"/>
            </w:pPr>
          </w:p>
          <w:p w:rsidR="00E3573D" w:rsidRDefault="00E3573D" w:rsidP="00EF239D">
            <w:pPr>
              <w:pStyle w:val="TableParagraph"/>
              <w:spacing w:before="1"/>
              <w:ind w:left="0"/>
              <w:jc w:val="center"/>
            </w:pPr>
          </w:p>
          <w:p w:rsidR="00E3573D" w:rsidRDefault="00E3573D" w:rsidP="00EF239D">
            <w:pPr>
              <w:pStyle w:val="TableParagraph"/>
              <w:spacing w:before="1"/>
              <w:ind w:left="0"/>
              <w:jc w:val="center"/>
            </w:pPr>
          </w:p>
          <w:p w:rsidR="00E3573D" w:rsidRDefault="00E3573D" w:rsidP="00EF239D">
            <w:pPr>
              <w:pStyle w:val="TableParagraph"/>
              <w:spacing w:before="1"/>
              <w:ind w:left="0"/>
              <w:jc w:val="center"/>
            </w:pPr>
          </w:p>
          <w:p w:rsidR="00E3573D" w:rsidRDefault="00E3573D" w:rsidP="00EF239D">
            <w:pPr>
              <w:pStyle w:val="TableParagraph"/>
              <w:spacing w:before="1"/>
              <w:ind w:left="0"/>
              <w:jc w:val="center"/>
            </w:pPr>
          </w:p>
          <w:p w:rsidR="00E3573D" w:rsidRPr="000D7164" w:rsidRDefault="00E3573D" w:rsidP="00EF239D">
            <w:pPr>
              <w:pStyle w:val="TableParagraph"/>
              <w:spacing w:before="1"/>
              <w:ind w:left="0"/>
              <w:jc w:val="center"/>
            </w:pPr>
            <w:r>
              <w:t>1</w:t>
            </w:r>
          </w:p>
        </w:tc>
        <w:tc>
          <w:tcPr>
            <w:tcW w:w="9742" w:type="dxa"/>
          </w:tcPr>
          <w:p w:rsidR="004B4A83" w:rsidRPr="000D7164" w:rsidRDefault="00986619" w:rsidP="004B4A83">
            <w:pPr>
              <w:jc w:val="both"/>
              <w:rPr>
                <w:sz w:val="24"/>
                <w:szCs w:val="24"/>
              </w:rPr>
            </w:pPr>
            <w:r w:rsidRPr="000D7164">
              <w:rPr>
                <w:b/>
              </w:rPr>
              <w:lastRenderedPageBreak/>
              <w:t xml:space="preserve"> </w:t>
            </w:r>
            <w:r w:rsidR="004B4A83" w:rsidRPr="000D7164">
              <w:rPr>
                <w:sz w:val="24"/>
                <w:szCs w:val="24"/>
              </w:rPr>
              <w:t>КРОЯЛЕН РОБОТ</w:t>
            </w:r>
          </w:p>
          <w:p w:rsidR="006F5622" w:rsidRPr="000D7164" w:rsidRDefault="004B4A83" w:rsidP="000F6294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Изязване на настил с дебелина – минимум 8,0 см. под ваккум</w:t>
            </w:r>
          </w:p>
          <w:p w:rsidR="004B4A83" w:rsidRPr="000D7164" w:rsidRDefault="004B4A83" w:rsidP="000F6294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Съвместим с всички CAD системи</w:t>
            </w:r>
          </w:p>
          <w:p w:rsidR="004B4A83" w:rsidRPr="000D7164" w:rsidRDefault="004B4A83" w:rsidP="000F6294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Мощна вакуум система с най-малко консумация на енергия – 15 KW</w:t>
            </w:r>
          </w:p>
          <w:p w:rsidR="004B4A83" w:rsidRPr="000D7164" w:rsidRDefault="004B4A83" w:rsidP="000F6294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Обороти – 20-100м/мин., избор на радиус за ъгъл на въртене</w:t>
            </w:r>
          </w:p>
          <w:p w:rsidR="004B4A83" w:rsidRPr="000D7164" w:rsidRDefault="004B4A83" w:rsidP="000F6294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 w:rsidRPr="000D7164">
              <w:rPr>
                <w:b/>
              </w:rPr>
              <w:t xml:space="preserve"> </w:t>
            </w:r>
            <w:r w:rsidRPr="000D7164">
              <w:rPr>
                <w:sz w:val="24"/>
                <w:szCs w:val="24"/>
              </w:rPr>
              <w:t>Широчина на плата – минимум 1850-2400мм</w:t>
            </w:r>
          </w:p>
          <w:p w:rsidR="004B4A83" w:rsidRPr="000D7164" w:rsidRDefault="004B4A83" w:rsidP="000F6294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Захранване- 380V</w:t>
            </w:r>
          </w:p>
          <w:p w:rsidR="004B4A83" w:rsidRPr="000D7164" w:rsidRDefault="004B4A83" w:rsidP="000F6294">
            <w:pPr>
              <w:pStyle w:val="TableParagraph"/>
              <w:spacing w:before="1"/>
              <w:ind w:left="0"/>
              <w:rPr>
                <w:b/>
              </w:rPr>
            </w:pPr>
          </w:p>
          <w:p w:rsidR="006D7C20" w:rsidRPr="000D7164" w:rsidRDefault="00F552D1" w:rsidP="000F6294">
            <w:pPr>
              <w:pStyle w:val="TableParagraph"/>
              <w:spacing w:before="1"/>
              <w:ind w:left="0"/>
            </w:pPr>
            <w:r>
              <w:lastRenderedPageBreak/>
              <w:t xml:space="preserve"> </w:t>
            </w:r>
            <w:r w:rsidR="003963C3" w:rsidRPr="000D7164">
              <w:t>ПРАВА МАШИНА</w:t>
            </w:r>
          </w:p>
          <w:p w:rsidR="003963C3" w:rsidRPr="000D7164" w:rsidRDefault="003963C3" w:rsidP="003963C3">
            <w:pPr>
              <w:widowControl/>
              <w:autoSpaceDE/>
              <w:autoSpaceDN/>
              <w:jc w:val="both"/>
            </w:pPr>
            <w:r w:rsidRPr="000D7164">
              <w:rPr>
                <w:lang w:val="en-US"/>
              </w:rPr>
              <w:t xml:space="preserve"> </w:t>
            </w:r>
            <w:r w:rsidRPr="000D7164">
              <w:t>дължина на бода – 0-5мм.</w:t>
            </w:r>
          </w:p>
          <w:p w:rsidR="003963C3" w:rsidRPr="000D7164" w:rsidRDefault="003963C3" w:rsidP="003963C3">
            <w:pPr>
              <w:widowControl/>
              <w:autoSpaceDE/>
              <w:autoSpaceDN/>
              <w:jc w:val="both"/>
            </w:pPr>
            <w:r w:rsidRPr="000D7164">
              <w:rPr>
                <w:lang w:val="en-US"/>
              </w:rPr>
              <w:t xml:space="preserve"> </w:t>
            </w:r>
            <w:r w:rsidRPr="000D7164">
              <w:t>височина на иглената бара – 30,7мм.</w:t>
            </w:r>
          </w:p>
          <w:p w:rsidR="003963C3" w:rsidRPr="000D7164" w:rsidRDefault="003963C3" w:rsidP="003963C3">
            <w:pPr>
              <w:widowControl/>
              <w:autoSpaceDE/>
              <w:autoSpaceDN/>
              <w:jc w:val="both"/>
            </w:pPr>
            <w:r w:rsidRPr="000D7164">
              <w:rPr>
                <w:lang w:val="en-US"/>
              </w:rPr>
              <w:t xml:space="preserve"> </w:t>
            </w:r>
            <w:r w:rsidRPr="000D7164">
              <w:t>механично вдигане на краче – 5,5мм.</w:t>
            </w:r>
          </w:p>
          <w:p w:rsidR="003963C3" w:rsidRPr="000D7164" w:rsidRDefault="003963C3" w:rsidP="003963C3">
            <w:pPr>
              <w:widowControl/>
              <w:autoSpaceDE/>
              <w:autoSpaceDN/>
              <w:jc w:val="both"/>
            </w:pPr>
            <w:r w:rsidRPr="000D7164">
              <w:rPr>
                <w:lang w:val="en-US"/>
              </w:rPr>
              <w:t xml:space="preserve"> </w:t>
            </w:r>
            <w:r w:rsidRPr="000D7164">
              <w:t>автоматично вдигане на краче – 10-13мм.</w:t>
            </w:r>
          </w:p>
          <w:p w:rsidR="003963C3" w:rsidRPr="000D7164" w:rsidRDefault="003963C3" w:rsidP="003963C3">
            <w:pPr>
              <w:widowControl/>
              <w:autoSpaceDE/>
              <w:autoSpaceDN/>
              <w:jc w:val="both"/>
            </w:pPr>
            <w:r w:rsidRPr="000D7164">
              <w:rPr>
                <w:lang w:val="en-US"/>
              </w:rPr>
              <w:t xml:space="preserve"> </w:t>
            </w:r>
            <w:r w:rsidRPr="000D7164">
              <w:t>макс.обороти до 5000 оборота/мин. (фабрично ограничени на 4 500 оборота / мин.)</w:t>
            </w:r>
          </w:p>
          <w:p w:rsidR="003963C3" w:rsidRPr="000D7164" w:rsidRDefault="003963C3" w:rsidP="003963C3">
            <w:pPr>
              <w:widowControl/>
              <w:autoSpaceDE/>
              <w:autoSpaceDN/>
              <w:jc w:val="both"/>
            </w:pPr>
            <w:r w:rsidRPr="000D7164">
              <w:rPr>
                <w:lang w:val="en-US"/>
              </w:rPr>
              <w:t xml:space="preserve"> </w:t>
            </w:r>
            <w:r w:rsidRPr="000D7164">
              <w:t>по-високо енерго спестяване с 50% спрямо алтернативните постоянно въртящи се мотори.</w:t>
            </w:r>
          </w:p>
          <w:p w:rsidR="003963C3" w:rsidRPr="000D7164" w:rsidRDefault="003963C3" w:rsidP="003963C3">
            <w:pPr>
              <w:widowControl/>
              <w:autoSpaceDE/>
              <w:autoSpaceDN/>
              <w:jc w:val="both"/>
            </w:pPr>
            <w:r w:rsidRPr="000D7164">
              <w:rPr>
                <w:lang w:val="en-US"/>
              </w:rPr>
              <w:t xml:space="preserve"> </w:t>
            </w:r>
            <w:r w:rsidRPr="000D7164">
              <w:t>регулируеми крака с колела и спирачки</w:t>
            </w:r>
          </w:p>
          <w:p w:rsidR="003963C3" w:rsidRPr="000D7164" w:rsidRDefault="003963C3" w:rsidP="003963C3">
            <w:pPr>
              <w:widowControl/>
              <w:autoSpaceDE/>
              <w:autoSpaceDN/>
              <w:jc w:val="both"/>
            </w:pPr>
            <w:r w:rsidRPr="000D7164">
              <w:rPr>
                <w:lang w:val="en-US"/>
              </w:rPr>
              <w:t xml:space="preserve"> </w:t>
            </w:r>
            <w:r w:rsidRPr="000D7164">
              <w:t>електрическо захранване - 220V</w:t>
            </w:r>
          </w:p>
          <w:p w:rsidR="003963C3" w:rsidRPr="000D7164" w:rsidRDefault="003963C3" w:rsidP="003963C3">
            <w:pPr>
              <w:widowControl/>
              <w:autoSpaceDE/>
              <w:autoSpaceDN/>
              <w:jc w:val="both"/>
            </w:pPr>
            <w:r w:rsidRPr="000D7164">
              <w:rPr>
                <w:lang w:val="en-US"/>
              </w:rPr>
              <w:t xml:space="preserve"> </w:t>
            </w:r>
            <w:r w:rsidRPr="000D7164">
              <w:t xml:space="preserve">консумирана мощност - 310 VA </w:t>
            </w:r>
          </w:p>
          <w:p w:rsidR="003963C3" w:rsidRPr="000D7164" w:rsidRDefault="003963C3" w:rsidP="003963C3">
            <w:pPr>
              <w:widowControl/>
              <w:autoSpaceDE/>
              <w:autoSpaceDN/>
              <w:jc w:val="both"/>
            </w:pPr>
            <w:r w:rsidRPr="000D7164">
              <w:t>комплект с МАСА и ДИРЕКТЕН ЕНЕРГОСПЕСТЯВАЩ СЕРВО МОТОР - 220 волта</w:t>
            </w:r>
          </w:p>
          <w:p w:rsidR="003963C3" w:rsidRPr="000D7164" w:rsidRDefault="003963C3" w:rsidP="003963C3">
            <w:pPr>
              <w:widowControl/>
              <w:autoSpaceDE/>
              <w:autoSpaceDN/>
              <w:jc w:val="both"/>
            </w:pPr>
          </w:p>
          <w:p w:rsidR="003963C3" w:rsidRPr="000D7164" w:rsidRDefault="003963C3" w:rsidP="000F6294">
            <w:pPr>
              <w:pStyle w:val="TableParagraph"/>
              <w:spacing w:before="1"/>
              <w:ind w:left="0"/>
            </w:pPr>
          </w:p>
          <w:p w:rsidR="0002064A" w:rsidRPr="000D7164" w:rsidRDefault="0002064A" w:rsidP="000F6294">
            <w:pPr>
              <w:pStyle w:val="TableParagraph"/>
              <w:spacing w:before="1"/>
              <w:ind w:left="0"/>
            </w:pPr>
          </w:p>
          <w:p w:rsidR="003963C3" w:rsidRPr="000D7164" w:rsidRDefault="00F552D1" w:rsidP="000F6294">
            <w:pPr>
              <w:pStyle w:val="TableParagraph"/>
              <w:spacing w:before="1"/>
              <w:ind w:left="0"/>
            </w:pPr>
            <w:r>
              <w:t xml:space="preserve"> </w:t>
            </w:r>
            <w:r w:rsidR="003963C3" w:rsidRPr="000D7164">
              <w:t>ПРАВА МАШИНА ПЪЛЕН АВТОМАТ</w:t>
            </w:r>
          </w:p>
          <w:p w:rsidR="003963C3" w:rsidRPr="000D7164" w:rsidRDefault="003963C3" w:rsidP="000F6294">
            <w:pPr>
              <w:pStyle w:val="TableParagraph"/>
              <w:spacing w:before="1"/>
              <w:ind w:left="0"/>
            </w:pPr>
            <w:r w:rsidRPr="000D7164">
              <w:t xml:space="preserve">комплект с МАСА и енергоспестяващ МОТОР – </w:t>
            </w:r>
            <w:bookmarkStart w:id="1" w:name="OLE_LINK454"/>
            <w:bookmarkStart w:id="2" w:name="OLE_LINK453"/>
            <w:r w:rsidRPr="000D7164">
              <w:t>direct</w:t>
            </w:r>
            <w:r w:rsidRPr="000D7164">
              <w:rPr>
                <w:lang w:val="ru-RU"/>
              </w:rPr>
              <w:t xml:space="preserve"> </w:t>
            </w:r>
            <w:r w:rsidRPr="000D7164">
              <w:t>drive</w:t>
            </w:r>
            <w:bookmarkEnd w:id="1"/>
            <w:bookmarkEnd w:id="2"/>
          </w:p>
          <w:p w:rsidR="003963C3" w:rsidRPr="000D7164" w:rsidRDefault="003963C3" w:rsidP="000F6294">
            <w:pPr>
              <w:pStyle w:val="TableParagraph"/>
              <w:spacing w:before="1"/>
              <w:ind w:left="0"/>
            </w:pPr>
            <w:r w:rsidRPr="000D7164">
              <w:t xml:space="preserve"> Дължина на бода – 0-</w:t>
            </w:r>
            <w:r w:rsidRPr="000D7164">
              <w:rPr>
                <w:lang w:val="ru-RU"/>
              </w:rPr>
              <w:t>5</w:t>
            </w:r>
            <w:r w:rsidRPr="000D7164">
              <w:t>мм.,</w:t>
            </w:r>
          </w:p>
          <w:p w:rsidR="003963C3" w:rsidRPr="000D7164" w:rsidRDefault="003963C3" w:rsidP="000F6294">
            <w:pPr>
              <w:pStyle w:val="TableParagraph"/>
              <w:spacing w:before="1"/>
              <w:ind w:left="0"/>
            </w:pPr>
            <w:r w:rsidRPr="000D7164">
              <w:t xml:space="preserve"> височина на иглата – 30,7мм.,</w:t>
            </w:r>
          </w:p>
          <w:p w:rsidR="003963C3" w:rsidRPr="000D7164" w:rsidRDefault="003963C3" w:rsidP="000F6294">
            <w:pPr>
              <w:pStyle w:val="TableParagraph"/>
              <w:spacing w:before="1"/>
              <w:ind w:left="0"/>
            </w:pPr>
            <w:r w:rsidRPr="000D7164">
              <w:t xml:space="preserve"> механично вдигане на краче – 5,5мм., </w:t>
            </w:r>
          </w:p>
          <w:p w:rsidR="003963C3" w:rsidRPr="000D7164" w:rsidRDefault="003963C3" w:rsidP="000F6294">
            <w:pPr>
              <w:pStyle w:val="TableParagraph"/>
              <w:spacing w:before="1"/>
              <w:ind w:left="0"/>
            </w:pPr>
            <w:r w:rsidRPr="000D7164">
              <w:t xml:space="preserve"> автоматично вдигане на краче – 10-13мм., </w:t>
            </w:r>
          </w:p>
          <w:p w:rsidR="003963C3" w:rsidRPr="000D7164" w:rsidRDefault="003963C3" w:rsidP="000F6294">
            <w:pPr>
              <w:pStyle w:val="TableParagraph"/>
              <w:spacing w:before="1"/>
              <w:ind w:left="0"/>
            </w:pPr>
            <w:r w:rsidRPr="000D7164">
              <w:t xml:space="preserve"> до 4</w:t>
            </w:r>
            <w:r w:rsidRPr="000D7164">
              <w:rPr>
                <w:lang w:val="ru-RU"/>
              </w:rPr>
              <w:t xml:space="preserve"> 0</w:t>
            </w:r>
            <w:r w:rsidRPr="000D7164">
              <w:t>00 оборота/мин</w:t>
            </w:r>
          </w:p>
          <w:p w:rsidR="003963C3" w:rsidRPr="000D7164" w:rsidRDefault="003963C3" w:rsidP="000F6294">
            <w:pPr>
              <w:pStyle w:val="TableParagraph"/>
              <w:spacing w:before="1"/>
              <w:ind w:left="0"/>
            </w:pPr>
          </w:p>
          <w:p w:rsidR="003963C3" w:rsidRPr="000D7164" w:rsidRDefault="003963C3" w:rsidP="000F6294">
            <w:pPr>
              <w:pStyle w:val="TableParagraph"/>
              <w:spacing w:before="1"/>
              <w:ind w:left="0"/>
            </w:pPr>
          </w:p>
          <w:p w:rsidR="003963C3" w:rsidRPr="000D7164" w:rsidRDefault="00F552D1" w:rsidP="000F6294">
            <w:pPr>
              <w:pStyle w:val="TableParagraph"/>
              <w:spacing w:before="1"/>
              <w:ind w:left="0"/>
            </w:pPr>
            <w:r>
              <w:t xml:space="preserve"> </w:t>
            </w:r>
            <w:r w:rsidR="003963C3" w:rsidRPr="000D7164">
              <w:t>ДВУИГЛОВА МАШИНА</w:t>
            </w:r>
          </w:p>
          <w:p w:rsidR="003963C3" w:rsidRPr="000D7164" w:rsidRDefault="003963C3" w:rsidP="000F6294">
            <w:pPr>
              <w:pStyle w:val="TableParagraph"/>
              <w:spacing w:before="1"/>
              <w:ind w:left="0"/>
            </w:pPr>
            <w:r w:rsidRPr="000D7164">
              <w:t>комплект с МАСА и ДИРЕКТЕН ЕНЕРГОСПЕСТЯВАЩ СЕРВО МОТОР - 220 волта</w:t>
            </w:r>
          </w:p>
          <w:p w:rsidR="003963C3" w:rsidRPr="000D7164" w:rsidRDefault="003963C3" w:rsidP="003963C3">
            <w:pPr>
              <w:widowControl/>
              <w:autoSpaceDE/>
              <w:autoSpaceDN/>
              <w:jc w:val="both"/>
            </w:pPr>
            <w:r w:rsidRPr="000D7164">
              <w:t xml:space="preserve"> рязане на кон</w:t>
            </w:r>
            <w:r w:rsidR="00263875" w:rsidRPr="000D7164">
              <w:t>ците (</w:t>
            </w:r>
            <w:r w:rsidRPr="000D7164">
              <w:t xml:space="preserve">конци </w:t>
            </w:r>
            <w:r w:rsidR="00263875" w:rsidRPr="000D7164">
              <w:t xml:space="preserve">с </w:t>
            </w:r>
            <w:r w:rsidRPr="000D7164">
              <w:t>дебелина: 120, 80, 50, 30)</w:t>
            </w:r>
          </w:p>
          <w:p w:rsidR="00263875" w:rsidRPr="000D7164" w:rsidRDefault="00263875" w:rsidP="00263875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8"/>
              </w:rPr>
              <w:t xml:space="preserve"> </w:t>
            </w:r>
            <w:r w:rsidRPr="000D7164">
              <w:rPr>
                <w:sz w:val="24"/>
                <w:szCs w:val="24"/>
              </w:rPr>
              <w:t>максимален ход на иглената бара 33,4мм.</w:t>
            </w:r>
          </w:p>
          <w:p w:rsidR="00263875" w:rsidRPr="000D7164" w:rsidRDefault="00263875" w:rsidP="00263875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флипер (устройство за издърпване на конците след рязане)</w:t>
            </w:r>
          </w:p>
          <w:p w:rsidR="00263875" w:rsidRPr="000D7164" w:rsidRDefault="00263875" w:rsidP="00263875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вградено осветление</w:t>
            </w:r>
          </w:p>
          <w:p w:rsidR="00263875" w:rsidRPr="000D7164" w:rsidRDefault="00263875" w:rsidP="00263875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междуиглово разстояние 6,4мм. </w:t>
            </w:r>
          </w:p>
          <w:p w:rsidR="00263875" w:rsidRPr="000D7164" w:rsidRDefault="00263875" w:rsidP="00263875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дължина на бода до 4мм.  </w:t>
            </w:r>
          </w:p>
          <w:p w:rsidR="00263875" w:rsidRPr="000D7164" w:rsidRDefault="00263875" w:rsidP="00263875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2800 оборота/мин. </w:t>
            </w:r>
          </w:p>
          <w:p w:rsidR="00263875" w:rsidRPr="000D7164" w:rsidRDefault="00263875" w:rsidP="00263875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lastRenderedPageBreak/>
              <w:t xml:space="preserve"> крака регулируеми с колела </w:t>
            </w:r>
          </w:p>
          <w:p w:rsidR="00263875" w:rsidRPr="000D7164" w:rsidRDefault="00263875" w:rsidP="00263875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електрическо захранване - 220V</w:t>
            </w:r>
          </w:p>
          <w:p w:rsidR="00263875" w:rsidRPr="000D7164" w:rsidRDefault="00263875" w:rsidP="00263875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консумирана мощност 500VA</w:t>
            </w:r>
          </w:p>
          <w:p w:rsidR="00AD6E94" w:rsidRPr="000D7164" w:rsidRDefault="00AD6E94" w:rsidP="00263875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</w:p>
          <w:p w:rsidR="00AD6E94" w:rsidRPr="000D7164" w:rsidRDefault="00F552D1" w:rsidP="00263875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D6E94" w:rsidRPr="000D7164">
              <w:rPr>
                <w:sz w:val="24"/>
                <w:szCs w:val="24"/>
              </w:rPr>
              <w:t>ОВЕРЛОГ ЗА ПРИКАЧВАНЕ НА ВРАТНО БИЕ НА ТЕНИСКИ</w:t>
            </w:r>
          </w:p>
          <w:p w:rsidR="00AD6E94" w:rsidRPr="000D7164" w:rsidRDefault="00AD6E94" w:rsidP="00263875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>комплект с МАСА и ЕНЕРГОСПЕСТЯВАЩ СЕРВО МОТОР - 220 волта</w:t>
            </w:r>
          </w:p>
          <w:p w:rsidR="00AD6E94" w:rsidRPr="000D7164" w:rsidRDefault="00AD6E94" w:rsidP="00AD6E94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>тръбовидна вакуум система с контейнер за засмукване и събиране на отпадъците от рязането на конците</w:t>
            </w:r>
          </w:p>
          <w:p w:rsidR="00AD6E94" w:rsidRPr="000D7164" w:rsidRDefault="00AD6E94" w:rsidP="00AD6E94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междуиглово разстояние 2мм. </w:t>
            </w:r>
          </w:p>
          <w:p w:rsidR="00AD6E94" w:rsidRPr="000D7164" w:rsidRDefault="00AD6E94" w:rsidP="00AD6E94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ширина на оплетката 4-6мм </w:t>
            </w:r>
          </w:p>
          <w:p w:rsidR="00AD6E94" w:rsidRPr="000D7164" w:rsidRDefault="00AD6E94" w:rsidP="00AD6E94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дължина на бода 3,6мм</w:t>
            </w:r>
          </w:p>
          <w:p w:rsidR="00AD6E94" w:rsidRPr="000D7164" w:rsidRDefault="00AD6E94" w:rsidP="00AD6E94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  <w:lang w:val="en-US"/>
              </w:rPr>
              <w:t xml:space="preserve"> </w:t>
            </w:r>
            <w:r w:rsidRPr="000D7164">
              <w:rPr>
                <w:sz w:val="24"/>
                <w:szCs w:val="24"/>
              </w:rPr>
              <w:t xml:space="preserve">максимални обороти – 6 500 оборота/мин </w:t>
            </w:r>
          </w:p>
          <w:p w:rsidR="00AD6E94" w:rsidRPr="000D7164" w:rsidRDefault="00AD6E94" w:rsidP="00AD6E94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регулируеми крака с колела и спирачки</w:t>
            </w:r>
          </w:p>
          <w:p w:rsidR="00AD6E94" w:rsidRPr="000D7164" w:rsidRDefault="00AD6E94" w:rsidP="00AD6E94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електрическо захранване - 220V</w:t>
            </w:r>
          </w:p>
          <w:p w:rsidR="00AD6E94" w:rsidRPr="000D7164" w:rsidRDefault="00AD6E94" w:rsidP="00AD6E94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косумация на електро енергия:   0,5кВ</w:t>
            </w:r>
          </w:p>
          <w:p w:rsidR="00AD6E94" w:rsidRPr="000D7164" w:rsidRDefault="00AD6E94" w:rsidP="00AD6E94">
            <w:pPr>
              <w:jc w:val="both"/>
              <w:rPr>
                <w:sz w:val="24"/>
                <w:szCs w:val="24"/>
              </w:rPr>
            </w:pPr>
          </w:p>
          <w:p w:rsidR="00EF239D" w:rsidRPr="000D7164" w:rsidRDefault="00F552D1" w:rsidP="00EF23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F239D" w:rsidRPr="000D7164">
              <w:rPr>
                <w:sz w:val="24"/>
                <w:szCs w:val="24"/>
              </w:rPr>
              <w:t>ЧЕТИРИ КОНЕЧЕН ОВЕРЛОГ</w:t>
            </w:r>
          </w:p>
          <w:p w:rsidR="00EF239D" w:rsidRPr="000D7164" w:rsidRDefault="00EF239D" w:rsidP="00EF239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>комплект с МАСА и ДИРЕКТЕН ЕНЕРГОСПЕСТЯВАЩ СЕРВО МОТОР - 220 волта</w:t>
            </w:r>
          </w:p>
          <w:p w:rsidR="00EF239D" w:rsidRPr="000D7164" w:rsidRDefault="00EF239D" w:rsidP="00EF239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  <w:lang w:val="en-US"/>
              </w:rPr>
              <w:t xml:space="preserve"> </w:t>
            </w:r>
            <w:r w:rsidRPr="000D7164">
              <w:rPr>
                <w:sz w:val="24"/>
                <w:szCs w:val="24"/>
              </w:rPr>
              <w:t>2-иглов 4-конечен плосък оверлог</w:t>
            </w:r>
          </w:p>
          <w:p w:rsidR="00EF239D" w:rsidRPr="000D7164" w:rsidRDefault="00EF239D" w:rsidP="00EF239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междуиглово разстояние 2мм.,</w:t>
            </w:r>
          </w:p>
          <w:p w:rsidR="00EF239D" w:rsidRPr="000D7164" w:rsidRDefault="00EF239D" w:rsidP="00EF239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ширина на оплетката 4/6мм.,</w:t>
            </w:r>
          </w:p>
          <w:p w:rsidR="00EF239D" w:rsidRPr="000D7164" w:rsidRDefault="00EF239D" w:rsidP="00EF239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дължина на бода 3,6мм., </w:t>
            </w:r>
          </w:p>
          <w:p w:rsidR="00EF239D" w:rsidRPr="000D7164" w:rsidRDefault="00EF239D" w:rsidP="00EF239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  <w:lang w:val="en-US"/>
              </w:rPr>
              <w:t xml:space="preserve"> </w:t>
            </w:r>
            <w:r w:rsidRPr="000D7164">
              <w:rPr>
                <w:sz w:val="24"/>
                <w:szCs w:val="24"/>
              </w:rPr>
              <w:t>7 500 оборота/мин</w:t>
            </w:r>
          </w:p>
          <w:p w:rsidR="00EF239D" w:rsidRPr="000D7164" w:rsidRDefault="00EF239D" w:rsidP="00EF239D">
            <w:pPr>
              <w:jc w:val="both"/>
              <w:rPr>
                <w:sz w:val="24"/>
                <w:szCs w:val="24"/>
              </w:rPr>
            </w:pPr>
          </w:p>
          <w:p w:rsidR="00EF239D" w:rsidRPr="000D7164" w:rsidRDefault="00EF239D" w:rsidP="00EF239D">
            <w:pPr>
              <w:jc w:val="both"/>
              <w:rPr>
                <w:sz w:val="24"/>
                <w:szCs w:val="24"/>
              </w:rPr>
            </w:pPr>
          </w:p>
          <w:p w:rsidR="00EF239D" w:rsidRPr="000D7164" w:rsidRDefault="00F552D1" w:rsidP="00EF23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F239D" w:rsidRPr="000D7164">
              <w:rPr>
                <w:sz w:val="24"/>
                <w:szCs w:val="24"/>
              </w:rPr>
              <w:t>ПЕТ КОНЕЧЕН ОВЕРЛОГ</w:t>
            </w:r>
          </w:p>
          <w:p w:rsidR="00EF239D" w:rsidRPr="000D7164" w:rsidRDefault="00EF239D" w:rsidP="00EF239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>комплект с МАСА и ДИРЕКТЕН ЕНЕРГОСПЕСТЯВАЩ СЕРВО МОТОР - 220 волта</w:t>
            </w:r>
          </w:p>
          <w:p w:rsidR="00EF239D" w:rsidRPr="000D7164" w:rsidRDefault="00EF239D" w:rsidP="00EF239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>2-иглов 5-конечен</w:t>
            </w:r>
            <w:r w:rsidRPr="000D7164">
              <w:rPr>
                <w:sz w:val="24"/>
                <w:szCs w:val="24"/>
                <w:lang w:val="en-US"/>
              </w:rPr>
              <w:t xml:space="preserve"> o</w:t>
            </w:r>
            <w:r w:rsidRPr="000D7164">
              <w:rPr>
                <w:sz w:val="24"/>
                <w:szCs w:val="24"/>
              </w:rPr>
              <w:t xml:space="preserve">верлог, </w:t>
            </w:r>
          </w:p>
          <w:p w:rsidR="00EF239D" w:rsidRPr="000D7164" w:rsidRDefault="00EF239D" w:rsidP="00EF239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>междуиглово разстояние 3/5мм.,</w:t>
            </w:r>
          </w:p>
          <w:p w:rsidR="00EF239D" w:rsidRPr="000D7164" w:rsidRDefault="00EF239D" w:rsidP="00EF239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ширина на оплетката 5-8мм. (5-10мм.),</w:t>
            </w:r>
          </w:p>
          <w:p w:rsidR="00EF239D" w:rsidRPr="000D7164" w:rsidRDefault="00EF239D" w:rsidP="00EF239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lastRenderedPageBreak/>
              <w:t xml:space="preserve"> дължина на бода 3,6мм.,</w:t>
            </w:r>
          </w:p>
          <w:p w:rsidR="00EF239D" w:rsidRPr="000D7164" w:rsidRDefault="00EF239D" w:rsidP="00EF239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7 000-6 000 оборота/мин.</w:t>
            </w:r>
          </w:p>
          <w:p w:rsidR="00EF239D" w:rsidRPr="000D7164" w:rsidRDefault="00EF239D" w:rsidP="00EF239D">
            <w:pPr>
              <w:jc w:val="both"/>
              <w:rPr>
                <w:sz w:val="24"/>
                <w:szCs w:val="24"/>
              </w:rPr>
            </w:pPr>
          </w:p>
          <w:p w:rsidR="00773D68" w:rsidRPr="000D7164" w:rsidRDefault="00773D68" w:rsidP="00773D68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КОПЧЕШИЕЩА МАШИНА </w:t>
            </w:r>
          </w:p>
          <w:p w:rsidR="00EF239D" w:rsidRPr="000D7164" w:rsidRDefault="00773D68" w:rsidP="00EF239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комплект с МАСА и ДИРЕКТЕН ЕНЕРГОСПЕСТЯВАЩ МОТОР</w:t>
            </w:r>
          </w:p>
          <w:p w:rsidR="00773D68" w:rsidRPr="000D7164" w:rsidRDefault="00773D68" w:rsidP="00773D68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работно шевно поле по (Х) - 3.4мм. и по (Y) - 3.4мм. </w:t>
            </w:r>
          </w:p>
          <w:p w:rsidR="00773D68" w:rsidRPr="000D7164" w:rsidRDefault="00773D68" w:rsidP="00773D68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възможност за промяна в размера от стандартна програма по  скалата "Х" - 50%</w:t>
            </w:r>
          </w:p>
          <w:p w:rsidR="00773D68" w:rsidRPr="000D7164" w:rsidRDefault="00773D68" w:rsidP="00773D68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възможност за промяна в размера от стандартната програма по скалата "У" - 80%</w:t>
            </w:r>
          </w:p>
          <w:p w:rsidR="00773D68" w:rsidRPr="000D7164" w:rsidRDefault="00773D68" w:rsidP="00773D68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дължина на бода 0,1-10.0мм. </w:t>
            </w:r>
          </w:p>
          <w:p w:rsidR="00773D68" w:rsidRPr="000D7164" w:rsidRDefault="00773D68" w:rsidP="00773D68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височина на иглената бара – 41.2мм.</w:t>
            </w:r>
          </w:p>
          <w:p w:rsidR="00773D68" w:rsidRPr="000D7164" w:rsidRDefault="00773D68" w:rsidP="00773D68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възможност за шиене на копчета с: две дупки; с четири дупки и рязане по отделно на всеки две дупки; с четири дупки и прехвърлящ бод без рязане между първа и втора двойка и четри дупки на кръст</w:t>
            </w:r>
          </w:p>
          <w:p w:rsidR="00773D68" w:rsidRPr="000D7164" w:rsidRDefault="00773D68" w:rsidP="00773D68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максимална скорост 3 200 обр/мин.</w:t>
            </w:r>
          </w:p>
          <w:p w:rsidR="00773D68" w:rsidRPr="000D7164" w:rsidRDefault="00773D68" w:rsidP="00773D68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максимална височина на гергефа -  17мм. </w:t>
            </w:r>
          </w:p>
          <w:p w:rsidR="00311D01" w:rsidRPr="000D7164" w:rsidRDefault="00311D01" w:rsidP="00311D01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електрическо захранване - 220V</w:t>
            </w:r>
          </w:p>
          <w:p w:rsidR="00311D01" w:rsidRPr="000D7164" w:rsidRDefault="00311D01" w:rsidP="00311D01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консумирана мощност - 500VA</w:t>
            </w:r>
          </w:p>
          <w:p w:rsidR="00311D01" w:rsidRPr="000D7164" w:rsidRDefault="00311D01" w:rsidP="00311D01">
            <w:pPr>
              <w:jc w:val="both"/>
              <w:rPr>
                <w:sz w:val="24"/>
                <w:szCs w:val="24"/>
              </w:rPr>
            </w:pPr>
          </w:p>
          <w:p w:rsidR="00292EFD" w:rsidRPr="000D7164" w:rsidRDefault="00292EFD" w:rsidP="00292EF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ПОКРИВНА МАШИНА</w:t>
            </w:r>
          </w:p>
          <w:p w:rsidR="00292EFD" w:rsidRPr="000D7164" w:rsidRDefault="00292EFD" w:rsidP="00292EFD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Машина за подгъви и украсителни тигели</w:t>
            </w:r>
          </w:p>
          <w:p w:rsidR="00292EFD" w:rsidRPr="000D7164" w:rsidRDefault="00292EFD" w:rsidP="00292EF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Максимално повдигане при работа с горно оплитане - 6мм. и 9мм. при стандартно долен покривен шев</w:t>
            </w:r>
          </w:p>
          <w:p w:rsidR="00292EFD" w:rsidRPr="000D7164" w:rsidRDefault="00292EFD" w:rsidP="00292EF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Прецизна настройка за стъпката на бода от 0,9-3,6мм.</w:t>
            </w:r>
          </w:p>
          <w:p w:rsidR="00292EFD" w:rsidRPr="000D7164" w:rsidRDefault="00292EFD" w:rsidP="00292EF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Съотношения в диференциалния транспорт: * за набор - 1: 1.8; * за опън - 1 : 0.9</w:t>
            </w:r>
          </w:p>
          <w:p w:rsidR="00292EFD" w:rsidRPr="000D7164" w:rsidRDefault="00292EFD" w:rsidP="00292EF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За шиене на щирок спектър от специфични материи и дебелини с перфектен шев</w:t>
            </w:r>
          </w:p>
          <w:p w:rsidR="00292EFD" w:rsidRPr="000D7164" w:rsidRDefault="00292EFD" w:rsidP="00292EF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Междуиглово разстояние 6,4мм.</w:t>
            </w:r>
          </w:p>
          <w:p w:rsidR="00292EFD" w:rsidRPr="000D7164" w:rsidRDefault="00292EFD" w:rsidP="00292EF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</w:t>
            </w:r>
            <w:r w:rsidR="004B4A83" w:rsidRPr="000D7164">
              <w:rPr>
                <w:sz w:val="24"/>
                <w:szCs w:val="24"/>
              </w:rPr>
              <w:t>Да има в</w:t>
            </w:r>
            <w:r w:rsidRPr="000D7164">
              <w:rPr>
                <w:sz w:val="24"/>
                <w:szCs w:val="24"/>
              </w:rPr>
              <w:t>ъзможност за смяна на гарнитури: (5,6мм с три игли) и (4,8мм с две</w:t>
            </w:r>
          </w:p>
          <w:p w:rsidR="00292EFD" w:rsidRPr="000D7164" w:rsidRDefault="00292EFD" w:rsidP="00292EFD">
            <w:pPr>
              <w:ind w:left="720"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>игли), заплащат се допълнително</w:t>
            </w:r>
          </w:p>
          <w:p w:rsidR="00292EFD" w:rsidRPr="000D7164" w:rsidRDefault="00292EFD" w:rsidP="00292EF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Максимални обороти 6 000 оборота /мин.</w:t>
            </w:r>
          </w:p>
          <w:p w:rsidR="00292EFD" w:rsidRPr="000D7164" w:rsidRDefault="00292EFD" w:rsidP="00292EF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Електрическо захранване - 220V. </w:t>
            </w:r>
          </w:p>
          <w:p w:rsidR="00292EFD" w:rsidRPr="000D7164" w:rsidRDefault="00292EFD" w:rsidP="00292EF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lastRenderedPageBreak/>
              <w:t xml:space="preserve"> Консумирана мощност - 500VA</w:t>
            </w:r>
          </w:p>
          <w:p w:rsidR="00336D43" w:rsidRPr="000D7164" w:rsidRDefault="00336D43" w:rsidP="00292EF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</w:p>
          <w:p w:rsidR="007B770C" w:rsidRPr="000D7164" w:rsidRDefault="007B770C" w:rsidP="007B770C">
            <w:pPr>
              <w:spacing w:line="320" w:lineRule="exact"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БОКСЕР МАШИНА</w:t>
            </w:r>
          </w:p>
          <w:p w:rsidR="00336D43" w:rsidRPr="000D7164" w:rsidRDefault="007B770C" w:rsidP="00292EF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Ръкавен боксер 12-иглов 24-конечен.</w:t>
            </w:r>
          </w:p>
          <w:p w:rsidR="007B770C" w:rsidRPr="000D7164" w:rsidRDefault="007B770C" w:rsidP="007B770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Междуиглово разстояние - 5,0мм</w:t>
            </w:r>
          </w:p>
          <w:p w:rsidR="007B770C" w:rsidRPr="000D7164" w:rsidRDefault="007B770C" w:rsidP="007B770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Дължина на бода от 1,4 до 3,6мм.;</w:t>
            </w:r>
          </w:p>
          <w:p w:rsidR="007B770C" w:rsidRPr="000D7164" w:rsidRDefault="007B770C" w:rsidP="007B770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Максимални обороти - 4 000 об./мин.; </w:t>
            </w:r>
          </w:p>
          <w:p w:rsidR="007B770C" w:rsidRPr="000D7164" w:rsidRDefault="007B770C" w:rsidP="007B770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Окомплектована с регулируеми крака с колела; </w:t>
            </w:r>
          </w:p>
          <w:p w:rsidR="007B770C" w:rsidRPr="000D7164" w:rsidRDefault="007B770C" w:rsidP="007B770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Електрическо захранване 220V;</w:t>
            </w:r>
          </w:p>
          <w:p w:rsidR="007B770C" w:rsidRPr="000D7164" w:rsidRDefault="007B770C" w:rsidP="007B770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Електрическа консумация : 0,5 Kw</w:t>
            </w:r>
          </w:p>
          <w:p w:rsidR="00837784" w:rsidRPr="000D7164" w:rsidRDefault="00837784" w:rsidP="007B770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</w:p>
          <w:p w:rsidR="00837784" w:rsidRPr="000D7164" w:rsidRDefault="00F552D1" w:rsidP="007B770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37784" w:rsidRPr="000D7164">
              <w:rPr>
                <w:sz w:val="24"/>
                <w:szCs w:val="24"/>
              </w:rPr>
              <w:t>ИЛИЧНА МАШИНА ЗА ПРАВ ИЛИК</w:t>
            </w:r>
          </w:p>
          <w:p w:rsidR="00837784" w:rsidRPr="000D7164" w:rsidRDefault="00837784" w:rsidP="007B770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Максимална дължина на илика – 41мм. с опция за 120мм</w:t>
            </w:r>
          </w:p>
          <w:p w:rsidR="00837784" w:rsidRPr="000D7164" w:rsidRDefault="00837784" w:rsidP="00837784">
            <w:pPr>
              <w:widowControl/>
              <w:autoSpaceDE/>
              <w:autoSpaceDN/>
              <w:jc w:val="both"/>
              <w:rPr>
                <w:sz w:val="24"/>
                <w:szCs w:val="24"/>
                <w:lang w:val="ru-RU"/>
              </w:rPr>
            </w:pPr>
            <w:r w:rsidRPr="000D7164">
              <w:rPr>
                <w:sz w:val="24"/>
                <w:szCs w:val="24"/>
              </w:rPr>
              <w:t xml:space="preserve"> Максимално повдигане на гергефа – 14мм;</w:t>
            </w:r>
          </w:p>
          <w:p w:rsidR="00837784" w:rsidRPr="000D7164" w:rsidRDefault="00837784" w:rsidP="00837784">
            <w:pPr>
              <w:widowControl/>
              <w:autoSpaceDE/>
              <w:autoSpaceDN/>
              <w:jc w:val="both"/>
              <w:rPr>
                <w:sz w:val="24"/>
                <w:szCs w:val="24"/>
                <w:lang w:val="ru-RU"/>
              </w:rPr>
            </w:pPr>
            <w:r w:rsidRPr="000D7164">
              <w:rPr>
                <w:sz w:val="24"/>
                <w:szCs w:val="24"/>
              </w:rPr>
              <w:t xml:space="preserve"> Максимални обороти – 3600 об./мин.;</w:t>
            </w:r>
          </w:p>
          <w:p w:rsidR="00837784" w:rsidRPr="000D7164" w:rsidRDefault="00837784" w:rsidP="00837784">
            <w:pPr>
              <w:widowControl/>
              <w:autoSpaceDE/>
              <w:autoSpaceDN/>
              <w:jc w:val="both"/>
              <w:rPr>
                <w:sz w:val="24"/>
                <w:szCs w:val="24"/>
                <w:lang w:val="ru-RU"/>
              </w:rPr>
            </w:pPr>
            <w:r w:rsidRPr="000D7164">
              <w:rPr>
                <w:sz w:val="24"/>
                <w:szCs w:val="24"/>
              </w:rPr>
              <w:t xml:space="preserve"> Е</w:t>
            </w:r>
            <w:r w:rsidRPr="000D7164">
              <w:rPr>
                <w:sz w:val="24"/>
                <w:szCs w:val="24"/>
                <w:lang w:val="ru-RU"/>
              </w:rPr>
              <w:t>лектрическо захранване - 220V;</w:t>
            </w:r>
          </w:p>
          <w:p w:rsidR="00837784" w:rsidRPr="000D7164" w:rsidRDefault="00837784" w:rsidP="00837784">
            <w:pPr>
              <w:widowControl/>
              <w:autoSpaceDE/>
              <w:autoSpaceDN/>
              <w:jc w:val="both"/>
              <w:rPr>
                <w:sz w:val="24"/>
                <w:szCs w:val="24"/>
                <w:lang w:val="ru-RU"/>
              </w:rPr>
            </w:pPr>
            <w:r w:rsidRPr="000D7164">
              <w:rPr>
                <w:sz w:val="24"/>
                <w:szCs w:val="24"/>
                <w:lang w:val="ru-RU"/>
              </w:rPr>
              <w:t xml:space="preserve"> Електро консумация - 0.4 кВ</w:t>
            </w:r>
          </w:p>
          <w:p w:rsidR="00837784" w:rsidRPr="000D7164" w:rsidRDefault="00837784" w:rsidP="00837784">
            <w:pPr>
              <w:widowControl/>
              <w:autoSpaceDE/>
              <w:autoSpaceDN/>
              <w:jc w:val="both"/>
              <w:rPr>
                <w:sz w:val="24"/>
                <w:szCs w:val="24"/>
                <w:lang w:val="ru-RU"/>
              </w:rPr>
            </w:pPr>
          </w:p>
          <w:p w:rsidR="00837784" w:rsidRPr="000D7164" w:rsidRDefault="00F552D1" w:rsidP="00837784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37784" w:rsidRPr="000D7164">
              <w:rPr>
                <w:sz w:val="24"/>
                <w:szCs w:val="24"/>
              </w:rPr>
              <w:t>ПОНТ МАШИНА</w:t>
            </w:r>
          </w:p>
          <w:p w:rsidR="00100004" w:rsidRPr="000D7164" w:rsidRDefault="00CA7F05" w:rsidP="00837784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</w:t>
            </w:r>
            <w:r w:rsidR="00100004" w:rsidRPr="000D7164">
              <w:rPr>
                <w:sz w:val="24"/>
                <w:szCs w:val="24"/>
              </w:rPr>
              <w:t xml:space="preserve">ЕНЕРГОСПЕСТЯВАЩ СЕРВО МОТОР – </w:t>
            </w:r>
            <w:r w:rsidRPr="000D7164">
              <w:rPr>
                <w:sz w:val="24"/>
                <w:szCs w:val="24"/>
              </w:rPr>
              <w:t xml:space="preserve">до </w:t>
            </w:r>
            <w:r w:rsidR="00100004" w:rsidRPr="000D7164">
              <w:rPr>
                <w:sz w:val="24"/>
                <w:szCs w:val="24"/>
              </w:rPr>
              <w:t>220 волта</w:t>
            </w:r>
          </w:p>
          <w:p w:rsidR="00100004" w:rsidRPr="000D7164" w:rsidRDefault="00100004" w:rsidP="00837784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Устройство за късо рязане  на  игления конец в края на шева, което гарантира къс остатък от конец след отрязване 2мм. или по-малко</w:t>
            </w:r>
          </w:p>
          <w:p w:rsidR="00100004" w:rsidRPr="000D7164" w:rsidRDefault="00100004" w:rsidP="00837784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Фабрично зададено в софтуера на машината всички възможни шевове за  стандартни копчета с 2, 3 и 4 отвора</w:t>
            </w:r>
          </w:p>
          <w:p w:rsidR="00100004" w:rsidRPr="000D7164" w:rsidRDefault="00100004" w:rsidP="00100004">
            <w:pPr>
              <w:widowControl/>
              <w:autoSpaceDE/>
              <w:autoSpaceDN/>
              <w:ind w:right="-142"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Работно шевно поле по (Х) - 80мм. и по (Y) - 60мм.;</w:t>
            </w:r>
          </w:p>
          <w:p w:rsidR="00100004" w:rsidRPr="000D7164" w:rsidRDefault="00100004" w:rsidP="00100004">
            <w:pPr>
              <w:widowControl/>
              <w:autoSpaceDE/>
              <w:autoSpaceDN/>
              <w:ind w:right="-142"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Минутно смазване на грайфера;</w:t>
            </w:r>
          </w:p>
          <w:p w:rsidR="00100004" w:rsidRPr="000D7164" w:rsidRDefault="00100004" w:rsidP="00100004">
            <w:pPr>
              <w:widowControl/>
              <w:autoSpaceDE/>
              <w:autoSpaceDN/>
              <w:ind w:right="-142"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Дължина на бода от 0,1-10.0мм.;</w:t>
            </w:r>
          </w:p>
          <w:p w:rsidR="00100004" w:rsidRPr="000D7164" w:rsidRDefault="00100004" w:rsidP="00100004">
            <w:pPr>
              <w:widowControl/>
              <w:autoSpaceDE/>
              <w:autoSpaceDN/>
              <w:ind w:right="-142"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Максимално вдигане на челюстите - 14мм.;</w:t>
            </w:r>
          </w:p>
          <w:p w:rsidR="00100004" w:rsidRPr="000D7164" w:rsidRDefault="00100004" w:rsidP="00100004">
            <w:pPr>
              <w:widowControl/>
              <w:autoSpaceDE/>
              <w:autoSpaceDN/>
              <w:ind w:right="-142"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Ход на иглената бара - 41.2мм.;</w:t>
            </w:r>
          </w:p>
          <w:p w:rsidR="00100004" w:rsidRPr="000D7164" w:rsidRDefault="00100004" w:rsidP="00100004">
            <w:pPr>
              <w:widowControl/>
              <w:autoSpaceDE/>
              <w:autoSpaceDN/>
              <w:ind w:right="-142"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Максимална скорост - 3500 обр/мин.;</w:t>
            </w:r>
          </w:p>
          <w:p w:rsidR="00100004" w:rsidRPr="000D7164" w:rsidRDefault="00100004" w:rsidP="00100004">
            <w:pPr>
              <w:widowControl/>
              <w:autoSpaceDE/>
              <w:autoSpaceDN/>
              <w:ind w:right="-142"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lastRenderedPageBreak/>
              <w:t xml:space="preserve"> Максимална височина на гергефа - 17мм.; </w:t>
            </w:r>
          </w:p>
          <w:p w:rsidR="00100004" w:rsidRPr="000D7164" w:rsidRDefault="00100004" w:rsidP="00100004">
            <w:pPr>
              <w:widowControl/>
              <w:autoSpaceDE/>
              <w:autoSpaceDN/>
              <w:ind w:right="-142"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Електрическо захранване - 220V.; </w:t>
            </w:r>
          </w:p>
          <w:p w:rsidR="00100004" w:rsidRPr="000D7164" w:rsidRDefault="00100004" w:rsidP="00100004">
            <w:pPr>
              <w:widowControl/>
              <w:autoSpaceDE/>
              <w:autoSpaceDN/>
              <w:ind w:right="-142"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Електрическа консумация - 0,5 кВ. </w:t>
            </w:r>
          </w:p>
          <w:p w:rsidR="00100004" w:rsidRPr="000D7164" w:rsidRDefault="00100004" w:rsidP="007B770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</w:p>
          <w:p w:rsidR="00E86949" w:rsidRPr="000D7164" w:rsidRDefault="007B770C" w:rsidP="007B770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</w:t>
            </w:r>
            <w:r w:rsidR="00E86949" w:rsidRPr="000D7164">
              <w:rPr>
                <w:sz w:val="24"/>
                <w:szCs w:val="24"/>
              </w:rPr>
              <w:t>НАСТИЛАЧНА КОЛИЧКА</w:t>
            </w:r>
          </w:p>
          <w:p w:rsidR="00E86949" w:rsidRPr="000D7164" w:rsidRDefault="00E86949" w:rsidP="007B770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Автоматично разстилане на всякакъв тип плат – автомат </w:t>
            </w:r>
          </w:p>
          <w:p w:rsidR="00E86949" w:rsidRPr="000D7164" w:rsidRDefault="00E86949" w:rsidP="007B770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Възможност за два режима на управление "ръчен" и "автоматичен</w:t>
            </w:r>
          </w:p>
          <w:p w:rsidR="00E86949" w:rsidRPr="000D7164" w:rsidRDefault="00E86949" w:rsidP="007B770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Максимална височина на настила с рязане в края 250мм</w:t>
            </w:r>
          </w:p>
          <w:p w:rsidR="00E86949" w:rsidRPr="000D7164" w:rsidRDefault="00E86949" w:rsidP="007B770C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Максимална височина или зиг-заг настилане 200мм</w:t>
            </w:r>
          </w:p>
          <w:p w:rsidR="00E86949" w:rsidRPr="000D7164" w:rsidRDefault="00E86949" w:rsidP="00E86949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Максимален диаметър на плата – 450мм.</w:t>
            </w:r>
          </w:p>
          <w:p w:rsidR="00E86949" w:rsidRPr="000D7164" w:rsidRDefault="00E86949" w:rsidP="00E86949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Максимална скорост на настилане – минимум 100м./мин.</w:t>
            </w:r>
          </w:p>
          <w:p w:rsidR="00E86949" w:rsidRPr="000D7164" w:rsidRDefault="00E86949" w:rsidP="00E86949">
            <w:pPr>
              <w:widowControl/>
              <w:tabs>
                <w:tab w:val="num" w:pos="1134"/>
              </w:tabs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Главен директ драйв мотор – максимум 0,75 kW </w:t>
            </w:r>
          </w:p>
          <w:p w:rsidR="00E86949" w:rsidRPr="000D7164" w:rsidRDefault="00E86949" w:rsidP="00E86949">
            <w:pPr>
              <w:widowControl/>
              <w:tabs>
                <w:tab w:val="num" w:pos="1134"/>
              </w:tabs>
              <w:autoSpaceDE/>
              <w:autoSpaceDN/>
              <w:jc w:val="both"/>
              <w:rPr>
                <w:sz w:val="24"/>
                <w:szCs w:val="24"/>
              </w:rPr>
            </w:pPr>
          </w:p>
          <w:p w:rsidR="00E86949" w:rsidRPr="000D7164" w:rsidRDefault="00F552D1" w:rsidP="00E86949">
            <w:pPr>
              <w:widowControl/>
              <w:tabs>
                <w:tab w:val="num" w:pos="1134"/>
              </w:tabs>
              <w:autoSpaceDE/>
              <w:autoSpaceDN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86949" w:rsidRPr="000D7164">
              <w:rPr>
                <w:sz w:val="24"/>
                <w:szCs w:val="24"/>
              </w:rPr>
              <w:t>НАСТИЛАЧНА МАСА С КОМПРЕСОРНА СТАНЦИЯ</w:t>
            </w:r>
          </w:p>
          <w:p w:rsidR="00BD2E7E" w:rsidRPr="000D7164" w:rsidRDefault="00BD2E7E" w:rsidP="00BD2E7E">
            <w:pPr>
              <w:widowControl/>
              <w:numPr>
                <w:ilvl w:val="0"/>
                <w:numId w:val="12"/>
              </w:numPr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>Двулицев плот с дебелина 18мм.;</w:t>
            </w:r>
          </w:p>
          <w:p w:rsidR="00BD2E7E" w:rsidRPr="000D7164" w:rsidRDefault="00BD2E7E" w:rsidP="00BD2E7E">
            <w:pPr>
              <w:widowControl/>
              <w:numPr>
                <w:ilvl w:val="0"/>
                <w:numId w:val="12"/>
              </w:numPr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>Отвори за подаване на въздух;</w:t>
            </w:r>
          </w:p>
          <w:p w:rsidR="00BD2E7E" w:rsidRPr="000D7164" w:rsidRDefault="00BD2E7E" w:rsidP="00BD2E7E">
            <w:pPr>
              <w:widowControl/>
              <w:numPr>
                <w:ilvl w:val="0"/>
                <w:numId w:val="12"/>
              </w:numPr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>Ширина на плота – 220см.;</w:t>
            </w:r>
          </w:p>
          <w:p w:rsidR="00BD2E7E" w:rsidRPr="000D7164" w:rsidRDefault="00BD2E7E" w:rsidP="00BD2E7E">
            <w:pPr>
              <w:widowControl/>
              <w:numPr>
                <w:ilvl w:val="0"/>
                <w:numId w:val="12"/>
              </w:numPr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>Дължина на модула – 200см.;</w:t>
            </w:r>
          </w:p>
          <w:p w:rsidR="00BD2E7E" w:rsidRPr="000D7164" w:rsidRDefault="00BD2E7E" w:rsidP="00BD2E7E">
            <w:pPr>
              <w:widowControl/>
              <w:numPr>
                <w:ilvl w:val="0"/>
                <w:numId w:val="12"/>
              </w:numPr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>Дължина на масата – 10 м.;</w:t>
            </w:r>
          </w:p>
          <w:p w:rsidR="00BD2E7E" w:rsidRPr="000D7164" w:rsidRDefault="00BD2E7E" w:rsidP="00BD2E7E">
            <w:pPr>
              <w:widowControl/>
              <w:numPr>
                <w:ilvl w:val="0"/>
                <w:numId w:val="12"/>
              </w:numPr>
              <w:tabs>
                <w:tab w:val="left" w:pos="709"/>
              </w:tabs>
              <w:autoSpaceDE/>
              <w:autoSpaceDN/>
              <w:ind w:left="709"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>Височина на плота – 86 +/- 2,5 см.;</w:t>
            </w:r>
          </w:p>
          <w:p w:rsidR="00BD2E7E" w:rsidRPr="000D7164" w:rsidRDefault="00BD2E7E" w:rsidP="00BD2E7E">
            <w:pPr>
              <w:widowControl/>
              <w:numPr>
                <w:ilvl w:val="0"/>
                <w:numId w:val="12"/>
              </w:numPr>
              <w:tabs>
                <w:tab w:val="left" w:pos="709"/>
              </w:tabs>
              <w:autoSpaceDE/>
              <w:autoSpaceDN/>
              <w:ind w:left="709"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Два броя турбини за издухване; </w:t>
            </w:r>
          </w:p>
          <w:p w:rsidR="00E86949" w:rsidRPr="000D7164" w:rsidRDefault="000D7164" w:rsidP="00BD2E7E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D2E7E" w:rsidRPr="000D7164">
              <w:rPr>
                <w:sz w:val="24"/>
                <w:szCs w:val="24"/>
              </w:rPr>
              <w:t xml:space="preserve">Електрическа консумация: </w:t>
            </w:r>
            <w:r>
              <w:rPr>
                <w:sz w:val="24"/>
                <w:szCs w:val="24"/>
              </w:rPr>
              <w:t xml:space="preserve">максимум </w:t>
            </w:r>
            <w:r w:rsidR="00BD2E7E" w:rsidRPr="000D7164">
              <w:rPr>
                <w:sz w:val="24"/>
                <w:szCs w:val="24"/>
              </w:rPr>
              <w:t>2.2 кВ</w:t>
            </w:r>
          </w:p>
          <w:p w:rsidR="00CA7F05" w:rsidRPr="000D7164" w:rsidRDefault="00CA7F05" w:rsidP="00BD2E7E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</w:p>
          <w:p w:rsidR="003814E7" w:rsidRPr="000D7164" w:rsidRDefault="000D7164" w:rsidP="003814E7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</w:t>
            </w:r>
            <w:r w:rsidR="003814E7" w:rsidRPr="000D7164">
              <w:rPr>
                <w:sz w:val="24"/>
                <w:szCs w:val="24"/>
              </w:rPr>
              <w:t>ПОКРИВНА МАШИНА</w:t>
            </w:r>
          </w:p>
          <w:p w:rsidR="000D7164" w:rsidRPr="000D7164" w:rsidRDefault="000D7164" w:rsidP="003814E7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Ръкавна (обиколка на ръкава – минимум 180 мм)</w:t>
            </w:r>
          </w:p>
          <w:p w:rsidR="000D7164" w:rsidRDefault="000D7164" w:rsidP="003814E7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С горен и долен покривен шев</w:t>
            </w:r>
          </w:p>
          <w:p w:rsidR="000D7164" w:rsidRPr="000D7164" w:rsidRDefault="000D7164" w:rsidP="003814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0D7164">
              <w:rPr>
                <w:sz w:val="24"/>
                <w:szCs w:val="24"/>
              </w:rPr>
              <w:t>настройка за стъпката на бода от 1.4 – 4.2мм</w:t>
            </w:r>
          </w:p>
          <w:p w:rsidR="000D7164" w:rsidRPr="000D7164" w:rsidRDefault="000D7164" w:rsidP="000D7164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междуиглово разстояние – 5.6мм.</w:t>
            </w:r>
          </w:p>
          <w:p w:rsidR="000D7164" w:rsidRPr="000D7164" w:rsidRDefault="000D7164" w:rsidP="000D7164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дължина на бода от 0,9 до 3,6мм.</w:t>
            </w:r>
          </w:p>
          <w:p w:rsidR="000D7164" w:rsidRPr="000D7164" w:rsidRDefault="000D7164" w:rsidP="000D7164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lastRenderedPageBreak/>
              <w:t xml:space="preserve"> максимални обороти - 4 000 оборота /мин.</w:t>
            </w:r>
          </w:p>
          <w:p w:rsidR="000D7164" w:rsidRPr="000D7164" w:rsidRDefault="000D7164" w:rsidP="000D7164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електрическо захранване - 220V. </w:t>
            </w:r>
          </w:p>
          <w:p w:rsidR="000D7164" w:rsidRDefault="000D7164" w:rsidP="000D7164">
            <w:pPr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консумирана мощност </w:t>
            </w:r>
            <w:r>
              <w:rPr>
                <w:sz w:val="24"/>
                <w:szCs w:val="24"/>
              </w:rPr>
              <w:t>–</w:t>
            </w:r>
            <w:r w:rsidRPr="000D716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максимум </w:t>
            </w:r>
            <w:r w:rsidRPr="000D7164">
              <w:rPr>
                <w:sz w:val="24"/>
                <w:szCs w:val="24"/>
              </w:rPr>
              <w:t>500VA</w:t>
            </w:r>
          </w:p>
          <w:p w:rsidR="000D7164" w:rsidRDefault="000D7164" w:rsidP="000D7164">
            <w:pPr>
              <w:jc w:val="both"/>
              <w:rPr>
                <w:sz w:val="24"/>
                <w:szCs w:val="24"/>
              </w:rPr>
            </w:pPr>
          </w:p>
          <w:p w:rsidR="000D7164" w:rsidRDefault="000D7164" w:rsidP="000D71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0D7164" w:rsidRDefault="00F552D1" w:rsidP="000D71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0D7164" w:rsidRPr="004F4790">
              <w:rPr>
                <w:sz w:val="24"/>
                <w:szCs w:val="24"/>
              </w:rPr>
              <w:t>ВИНТОВ КОМПРЕСОР</w:t>
            </w:r>
          </w:p>
          <w:p w:rsidR="000D7164" w:rsidRDefault="000D7164" w:rsidP="000D71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</w:t>
            </w:r>
            <w:r w:rsidRPr="004F4790">
              <w:rPr>
                <w:sz w:val="24"/>
                <w:szCs w:val="24"/>
              </w:rPr>
              <w:t xml:space="preserve">местимост на бутилката – </w:t>
            </w:r>
            <w:r w:rsidRPr="004F4790">
              <w:rPr>
                <w:sz w:val="24"/>
                <w:szCs w:val="24"/>
                <w:lang w:val="ru-RU"/>
              </w:rPr>
              <w:t>500</w:t>
            </w:r>
            <w:r w:rsidRPr="004F4790">
              <w:rPr>
                <w:sz w:val="24"/>
                <w:szCs w:val="24"/>
              </w:rPr>
              <w:t xml:space="preserve"> л</w:t>
            </w:r>
          </w:p>
          <w:p w:rsidR="000D7164" w:rsidRDefault="000D7164" w:rsidP="000D71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</w:t>
            </w:r>
            <w:r w:rsidRPr="004F4790">
              <w:rPr>
                <w:sz w:val="24"/>
                <w:szCs w:val="24"/>
              </w:rPr>
              <w:t xml:space="preserve">ощност на двигателя – </w:t>
            </w:r>
            <w:r w:rsidRPr="004F4790">
              <w:rPr>
                <w:sz w:val="24"/>
                <w:szCs w:val="24"/>
                <w:lang w:val="ru-RU"/>
              </w:rPr>
              <w:t>7,5</w:t>
            </w:r>
            <w:r w:rsidRPr="004F4790">
              <w:rPr>
                <w:sz w:val="24"/>
                <w:szCs w:val="24"/>
              </w:rPr>
              <w:t>Kw</w:t>
            </w:r>
          </w:p>
          <w:p w:rsidR="000D7164" w:rsidRDefault="000D7164" w:rsidP="000D71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</w:t>
            </w:r>
            <w:r w:rsidRPr="004F4790">
              <w:rPr>
                <w:sz w:val="24"/>
                <w:szCs w:val="24"/>
              </w:rPr>
              <w:t>аботно налягане - 7,5 bar,</w:t>
            </w:r>
          </w:p>
          <w:p w:rsidR="000D7164" w:rsidRPr="000D7164" w:rsidRDefault="000D7164" w:rsidP="000D71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</w:t>
            </w:r>
            <w:r w:rsidRPr="004F4790">
              <w:rPr>
                <w:sz w:val="24"/>
                <w:szCs w:val="24"/>
              </w:rPr>
              <w:t xml:space="preserve">апацитет – </w:t>
            </w:r>
            <w:r>
              <w:rPr>
                <w:sz w:val="24"/>
                <w:szCs w:val="24"/>
              </w:rPr>
              <w:t xml:space="preserve">минимум </w:t>
            </w:r>
            <w:r w:rsidRPr="004F4790">
              <w:rPr>
                <w:sz w:val="24"/>
                <w:szCs w:val="24"/>
              </w:rPr>
              <w:t>1150л/мин.</w:t>
            </w:r>
          </w:p>
          <w:p w:rsidR="000D7164" w:rsidRPr="000D7164" w:rsidRDefault="000D7164" w:rsidP="000D7164">
            <w:pPr>
              <w:ind w:left="-567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0D7164">
              <w:rPr>
                <w:sz w:val="24"/>
                <w:szCs w:val="24"/>
              </w:rPr>
              <w:t>Винтов блок: висока ефективност, голяма идръжливост и ниска консумация на енергия</w:t>
            </w:r>
          </w:p>
          <w:p w:rsidR="000D7164" w:rsidRPr="000D7164" w:rsidRDefault="000D7164" w:rsidP="000D7164">
            <w:pPr>
              <w:ind w:left="-567" w:firstLine="567"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</w:t>
            </w:r>
            <w:r w:rsidR="006C4F86">
              <w:rPr>
                <w:sz w:val="24"/>
                <w:szCs w:val="24"/>
              </w:rPr>
              <w:t>Издухваща система</w:t>
            </w:r>
          </w:p>
          <w:p w:rsidR="000D7164" w:rsidRDefault="000D7164" w:rsidP="000D7164">
            <w:pPr>
              <w:ind w:left="-567" w:firstLine="567"/>
              <w:jc w:val="both"/>
              <w:rPr>
                <w:sz w:val="24"/>
                <w:szCs w:val="24"/>
              </w:rPr>
            </w:pPr>
            <w:r w:rsidRPr="000D7164">
              <w:rPr>
                <w:sz w:val="24"/>
                <w:szCs w:val="24"/>
              </w:rPr>
              <w:t xml:space="preserve"> </w:t>
            </w:r>
            <w:r w:rsidR="006C4F86">
              <w:rPr>
                <w:sz w:val="24"/>
                <w:szCs w:val="24"/>
              </w:rPr>
              <w:t>Охладителна система</w:t>
            </w:r>
          </w:p>
          <w:p w:rsidR="006C4F86" w:rsidRDefault="006C4F86" w:rsidP="000D7164">
            <w:pPr>
              <w:ind w:left="-567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F4790">
              <w:rPr>
                <w:sz w:val="24"/>
                <w:szCs w:val="24"/>
              </w:rPr>
              <w:t>Ергономичен дизайн изискващ минимално работно пространство</w:t>
            </w:r>
          </w:p>
          <w:p w:rsidR="006C4F86" w:rsidRDefault="006C4F86" w:rsidP="000D7164">
            <w:pPr>
              <w:ind w:left="-567" w:firstLine="567"/>
              <w:jc w:val="both"/>
              <w:rPr>
                <w:sz w:val="24"/>
                <w:szCs w:val="24"/>
              </w:rPr>
            </w:pPr>
          </w:p>
          <w:p w:rsidR="006C4F86" w:rsidRDefault="006C4F86" w:rsidP="000D7164">
            <w:pPr>
              <w:ind w:left="-567" w:firstLine="567"/>
              <w:jc w:val="both"/>
              <w:rPr>
                <w:sz w:val="24"/>
                <w:szCs w:val="24"/>
              </w:rPr>
            </w:pPr>
          </w:p>
          <w:p w:rsidR="006C4F86" w:rsidRDefault="006C4F86" w:rsidP="006C4F86">
            <w:pPr>
              <w:spacing w:line="320" w:lineRule="exact"/>
              <w:ind w:left="-567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F4790">
              <w:rPr>
                <w:sz w:val="24"/>
                <w:szCs w:val="24"/>
              </w:rPr>
              <w:t>ПАРОГЕНЕРАТОР</w:t>
            </w:r>
          </w:p>
          <w:p w:rsidR="006C4F86" w:rsidRDefault="006C4F86" w:rsidP="006C4F86">
            <w:pPr>
              <w:spacing w:line="320" w:lineRule="exact"/>
              <w:ind w:left="-567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 </w:t>
            </w:r>
            <w:r w:rsidRPr="004F4790">
              <w:rPr>
                <w:sz w:val="24"/>
                <w:szCs w:val="24"/>
              </w:rPr>
              <w:t>колела за лесно преместване и почистване</w:t>
            </w:r>
          </w:p>
          <w:p w:rsidR="006C4F86" w:rsidRPr="004F4790" w:rsidRDefault="006C4F86" w:rsidP="006C4F86">
            <w:pPr>
              <w:widowControl/>
              <w:autoSpaceDE/>
              <w:autoSpaceDN/>
              <w:spacing w:line="320" w:lineRule="atLeast"/>
              <w:ind w:right="204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</w:t>
            </w:r>
            <w:r w:rsidRPr="004F4790">
              <w:rPr>
                <w:sz w:val="24"/>
                <w:szCs w:val="24"/>
              </w:rPr>
              <w:t>ластмасов воден резервоар от 35л.;</w:t>
            </w:r>
          </w:p>
          <w:p w:rsidR="006C4F86" w:rsidRPr="004F4790" w:rsidRDefault="006C4F86" w:rsidP="006C4F86">
            <w:pPr>
              <w:widowControl/>
              <w:autoSpaceDE/>
              <w:autoSpaceDN/>
              <w:spacing w:line="320" w:lineRule="atLeast"/>
              <w:ind w:right="-29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</w:t>
            </w:r>
            <w:r w:rsidRPr="004F4790">
              <w:rPr>
                <w:sz w:val="24"/>
                <w:szCs w:val="24"/>
              </w:rPr>
              <w:t>сигурява работна пара до 10мин. след включване;</w:t>
            </w:r>
          </w:p>
          <w:p w:rsidR="006C4F86" w:rsidRPr="004F4790" w:rsidRDefault="006C4F86" w:rsidP="006C4F86">
            <w:pPr>
              <w:widowControl/>
              <w:autoSpaceDE/>
              <w:autoSpaceDN/>
              <w:spacing w:line="320" w:lineRule="atLeast"/>
              <w:ind w:right="204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Мощност на нагревателя – </w:t>
            </w:r>
            <w:r w:rsidRPr="004F4790">
              <w:rPr>
                <w:sz w:val="24"/>
                <w:szCs w:val="24"/>
              </w:rPr>
              <w:t>700</w:t>
            </w:r>
            <w:r>
              <w:rPr>
                <w:sz w:val="24"/>
                <w:szCs w:val="24"/>
              </w:rPr>
              <w:t>0</w:t>
            </w:r>
            <w:r w:rsidRPr="004F4790">
              <w:rPr>
                <w:sz w:val="24"/>
                <w:szCs w:val="24"/>
              </w:rPr>
              <w:t xml:space="preserve"> watt;</w:t>
            </w:r>
          </w:p>
          <w:p w:rsidR="006C4F86" w:rsidRPr="004F4790" w:rsidRDefault="00B475F4" w:rsidP="00B475F4">
            <w:pPr>
              <w:widowControl/>
              <w:autoSpaceDE/>
              <w:autoSpaceDN/>
              <w:spacing w:line="320" w:lineRule="atLeast"/>
              <w:ind w:right="-29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</w:t>
            </w:r>
            <w:r w:rsidR="006C4F86" w:rsidRPr="004F4790">
              <w:rPr>
                <w:sz w:val="24"/>
                <w:szCs w:val="24"/>
              </w:rPr>
              <w:t xml:space="preserve">омпа за прехвърляне на водата между бойлера и резервоара; </w:t>
            </w:r>
          </w:p>
          <w:p w:rsidR="006C4F86" w:rsidRPr="004F4790" w:rsidRDefault="00B475F4" w:rsidP="00B475F4">
            <w:pPr>
              <w:widowControl/>
              <w:autoSpaceDE/>
              <w:autoSpaceDN/>
              <w:spacing w:line="320" w:lineRule="atLeast"/>
              <w:ind w:right="204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</w:t>
            </w:r>
            <w:r w:rsidR="006C4F86" w:rsidRPr="004F4790">
              <w:rPr>
                <w:sz w:val="24"/>
                <w:szCs w:val="24"/>
              </w:rPr>
              <w:t>ощност на помпата – 0,37 kW;</w:t>
            </w:r>
          </w:p>
          <w:p w:rsidR="006C4F86" w:rsidRPr="004F4790" w:rsidRDefault="00B475F4" w:rsidP="00B475F4">
            <w:pPr>
              <w:widowControl/>
              <w:autoSpaceDE/>
              <w:autoSpaceDN/>
              <w:spacing w:line="320" w:lineRule="atLeast"/>
              <w:ind w:right="204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</w:t>
            </w:r>
            <w:r w:rsidR="006C4F86" w:rsidRPr="004F4790">
              <w:rPr>
                <w:sz w:val="24"/>
                <w:szCs w:val="24"/>
              </w:rPr>
              <w:t>аботно налягане – 3,7 BAR;</w:t>
            </w:r>
          </w:p>
          <w:p w:rsidR="006C4F86" w:rsidRDefault="00B475F4" w:rsidP="00B475F4">
            <w:pPr>
              <w:widowControl/>
              <w:autoSpaceDE/>
              <w:autoSpaceDN/>
              <w:spacing w:line="320" w:lineRule="atLeast"/>
              <w:ind w:right="204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</w:t>
            </w:r>
            <w:r w:rsidR="006C4F86" w:rsidRPr="004F4790">
              <w:rPr>
                <w:sz w:val="24"/>
                <w:szCs w:val="24"/>
              </w:rPr>
              <w:t>апацитет на парата – 5 kg/h</w:t>
            </w:r>
            <w:r>
              <w:rPr>
                <w:sz w:val="24"/>
                <w:szCs w:val="24"/>
              </w:rPr>
              <w:t>.</w:t>
            </w:r>
          </w:p>
          <w:p w:rsidR="00E3573D" w:rsidRDefault="00E3573D" w:rsidP="00B475F4">
            <w:pPr>
              <w:widowControl/>
              <w:autoSpaceDE/>
              <w:autoSpaceDN/>
              <w:spacing w:line="320" w:lineRule="atLeast"/>
              <w:ind w:right="2041"/>
              <w:jc w:val="both"/>
              <w:rPr>
                <w:sz w:val="24"/>
                <w:szCs w:val="24"/>
              </w:rPr>
            </w:pPr>
          </w:p>
          <w:p w:rsidR="00E3573D" w:rsidRPr="00E3573D" w:rsidRDefault="00E3573D" w:rsidP="00B475F4">
            <w:pPr>
              <w:widowControl/>
              <w:autoSpaceDE/>
              <w:autoSpaceDN/>
              <w:spacing w:line="320" w:lineRule="atLeast"/>
              <w:ind w:right="2041"/>
              <w:jc w:val="both"/>
              <w:rPr>
                <w:sz w:val="24"/>
                <w:szCs w:val="24"/>
                <w:u w:val="single"/>
              </w:rPr>
            </w:pPr>
            <w:r w:rsidRPr="00E3573D">
              <w:rPr>
                <w:sz w:val="24"/>
                <w:szCs w:val="24"/>
                <w:u w:val="single"/>
              </w:rPr>
              <w:t>АКСЕСОАРИ</w:t>
            </w:r>
          </w:p>
          <w:p w:rsidR="00B475F4" w:rsidRDefault="00B475F4" w:rsidP="00B475F4">
            <w:pPr>
              <w:widowControl/>
              <w:autoSpaceDE/>
              <w:autoSpaceDN/>
              <w:spacing w:line="320" w:lineRule="atLeast"/>
              <w:ind w:right="2041"/>
              <w:jc w:val="both"/>
              <w:rPr>
                <w:sz w:val="24"/>
                <w:szCs w:val="24"/>
              </w:rPr>
            </w:pPr>
          </w:p>
          <w:p w:rsidR="00385E17" w:rsidRDefault="00E3573D" w:rsidP="00385E17">
            <w:pPr>
              <w:ind w:left="-567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  <w:r w:rsidR="00385E17" w:rsidRPr="004F4790">
              <w:rPr>
                <w:sz w:val="24"/>
                <w:szCs w:val="24"/>
              </w:rPr>
              <w:t>ГЛАДАЧНА МАСА</w:t>
            </w:r>
          </w:p>
          <w:p w:rsidR="00935AFB" w:rsidRPr="004F4790" w:rsidRDefault="00935AFB" w:rsidP="00935AFB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</w:t>
            </w:r>
            <w:r w:rsidRPr="004F4790">
              <w:rPr>
                <w:sz w:val="24"/>
                <w:szCs w:val="24"/>
              </w:rPr>
              <w:t>ахранване – 380V;</w:t>
            </w:r>
          </w:p>
          <w:p w:rsidR="00935AFB" w:rsidRPr="004F4790" w:rsidRDefault="00935AFB" w:rsidP="00935AFB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</w:t>
            </w:r>
            <w:r w:rsidRPr="004F4790">
              <w:rPr>
                <w:sz w:val="24"/>
                <w:szCs w:val="24"/>
              </w:rPr>
              <w:t xml:space="preserve">ощност на нагревателите – </w:t>
            </w:r>
            <w:r>
              <w:rPr>
                <w:sz w:val="24"/>
                <w:szCs w:val="24"/>
              </w:rPr>
              <w:t xml:space="preserve">минимум </w:t>
            </w:r>
            <w:r w:rsidRPr="004F4790">
              <w:rPr>
                <w:sz w:val="24"/>
                <w:szCs w:val="24"/>
              </w:rPr>
              <w:t>1,5kW;</w:t>
            </w:r>
          </w:p>
          <w:p w:rsidR="00935AFB" w:rsidRDefault="00935AFB" w:rsidP="00935AFB">
            <w:pPr>
              <w:ind w:left="-567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Мощност на вакуум мотора – минимум 0,5</w:t>
            </w:r>
            <w:r w:rsidRPr="004F4790">
              <w:rPr>
                <w:sz w:val="24"/>
                <w:szCs w:val="24"/>
              </w:rPr>
              <w:t>Kw</w:t>
            </w:r>
          </w:p>
          <w:p w:rsidR="00935AFB" w:rsidRPr="004F4790" w:rsidRDefault="00935AFB" w:rsidP="00935AFB">
            <w:pPr>
              <w:ind w:left="-567" w:firstLine="567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</w:t>
            </w:r>
            <w:r w:rsidRPr="004F4790">
              <w:rPr>
                <w:sz w:val="24"/>
                <w:szCs w:val="24"/>
              </w:rPr>
              <w:t>азмери –</w:t>
            </w:r>
            <w:r>
              <w:rPr>
                <w:sz w:val="24"/>
                <w:szCs w:val="24"/>
              </w:rPr>
              <w:t xml:space="preserve">минимум </w:t>
            </w:r>
            <w:r w:rsidRPr="004F4790">
              <w:rPr>
                <w:sz w:val="24"/>
                <w:szCs w:val="24"/>
              </w:rPr>
              <w:t>138/53/92см</w:t>
            </w:r>
          </w:p>
          <w:p w:rsidR="00B475F4" w:rsidRDefault="00B475F4" w:rsidP="00B475F4">
            <w:pPr>
              <w:widowControl/>
              <w:autoSpaceDE/>
              <w:autoSpaceDN/>
              <w:spacing w:line="320" w:lineRule="atLeast"/>
              <w:ind w:right="2041"/>
              <w:jc w:val="both"/>
              <w:rPr>
                <w:sz w:val="24"/>
                <w:szCs w:val="24"/>
              </w:rPr>
            </w:pPr>
          </w:p>
          <w:p w:rsidR="00935AFB" w:rsidRDefault="00E3573D" w:rsidP="00B475F4">
            <w:pPr>
              <w:widowControl/>
              <w:autoSpaceDE/>
              <w:autoSpaceDN/>
              <w:spacing w:line="320" w:lineRule="atLeast"/>
              <w:ind w:right="204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F4790">
              <w:rPr>
                <w:sz w:val="24"/>
                <w:szCs w:val="24"/>
              </w:rPr>
              <w:t>ПРЕСА ЗА КОПЧЕТА</w:t>
            </w:r>
          </w:p>
          <w:p w:rsidR="00E3573D" w:rsidRDefault="00E3573D" w:rsidP="00E3573D">
            <w:pPr>
              <w:ind w:left="-567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</w:t>
            </w:r>
            <w:r w:rsidRPr="004F4790">
              <w:rPr>
                <w:sz w:val="24"/>
                <w:szCs w:val="24"/>
              </w:rPr>
              <w:t>реса за поставяне на копчета (тик-так)</w:t>
            </w:r>
          </w:p>
          <w:p w:rsidR="00E3573D" w:rsidRPr="004F4790" w:rsidRDefault="00E3573D" w:rsidP="00E3573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</w:t>
            </w:r>
            <w:r w:rsidRPr="004F4790">
              <w:rPr>
                <w:sz w:val="24"/>
                <w:szCs w:val="24"/>
              </w:rPr>
              <w:t>ахранване – АС220V;</w:t>
            </w:r>
          </w:p>
          <w:p w:rsidR="00E3573D" w:rsidRPr="004F4790" w:rsidRDefault="00E3573D" w:rsidP="00E3573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</w:t>
            </w:r>
            <w:r w:rsidRPr="004F4790">
              <w:rPr>
                <w:sz w:val="24"/>
                <w:szCs w:val="24"/>
              </w:rPr>
              <w:t>аботно налягане – 0,15-0,8 Мра;</w:t>
            </w:r>
          </w:p>
          <w:p w:rsidR="00E3573D" w:rsidRPr="004F4790" w:rsidRDefault="00E3573D" w:rsidP="00E3573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</w:t>
            </w:r>
            <w:r w:rsidRPr="004F4790">
              <w:rPr>
                <w:sz w:val="24"/>
                <w:szCs w:val="24"/>
              </w:rPr>
              <w:t>ила на натиска – 150-650 кг.;</w:t>
            </w:r>
          </w:p>
          <w:p w:rsidR="00E3573D" w:rsidRPr="004F4790" w:rsidRDefault="00E3573D" w:rsidP="00E3573D">
            <w:pPr>
              <w:ind w:left="-567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</w:t>
            </w:r>
            <w:r w:rsidRPr="004F4790">
              <w:rPr>
                <w:sz w:val="24"/>
                <w:szCs w:val="24"/>
              </w:rPr>
              <w:t>война защита за безопасна работа</w:t>
            </w:r>
          </w:p>
          <w:p w:rsidR="00E3573D" w:rsidRDefault="00E3573D" w:rsidP="00B475F4">
            <w:pPr>
              <w:widowControl/>
              <w:autoSpaceDE/>
              <w:autoSpaceDN/>
              <w:spacing w:line="320" w:lineRule="atLeast"/>
              <w:ind w:right="2041"/>
              <w:jc w:val="both"/>
              <w:rPr>
                <w:sz w:val="24"/>
                <w:szCs w:val="24"/>
              </w:rPr>
            </w:pPr>
          </w:p>
          <w:p w:rsidR="00E3573D" w:rsidRDefault="00E3573D" w:rsidP="00E357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3573D">
              <w:rPr>
                <w:sz w:val="24"/>
                <w:szCs w:val="24"/>
              </w:rPr>
              <w:t xml:space="preserve">ГАТЕР НОЖИЦА </w:t>
            </w:r>
          </w:p>
          <w:p w:rsidR="00E3573D" w:rsidRPr="00E3573D" w:rsidRDefault="00E3573D" w:rsidP="00E357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3573D">
              <w:rPr>
                <w:sz w:val="24"/>
                <w:szCs w:val="24"/>
              </w:rPr>
              <w:t xml:space="preserve">Височина на ножа – 10 инча, </w:t>
            </w:r>
          </w:p>
          <w:p w:rsidR="00E3573D" w:rsidRPr="00E3573D" w:rsidRDefault="00E3573D" w:rsidP="00E357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</w:t>
            </w:r>
            <w:r w:rsidRPr="00E3573D">
              <w:rPr>
                <w:sz w:val="24"/>
                <w:szCs w:val="24"/>
              </w:rPr>
              <w:t>ощност – 750W</w:t>
            </w:r>
          </w:p>
          <w:p w:rsidR="003963C3" w:rsidRPr="00011D16" w:rsidRDefault="00E3573D" w:rsidP="00011D16">
            <w:pPr>
              <w:jc w:val="both"/>
              <w:rPr>
                <w:sz w:val="24"/>
                <w:szCs w:val="24"/>
              </w:rPr>
            </w:pPr>
            <w:r w:rsidRPr="00E3573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</w:t>
            </w:r>
            <w:r w:rsidRPr="00E3573D">
              <w:rPr>
                <w:sz w:val="24"/>
                <w:szCs w:val="24"/>
              </w:rPr>
              <w:t>ахранване – 220V</w:t>
            </w:r>
          </w:p>
          <w:p w:rsidR="003963C3" w:rsidRPr="000D7164" w:rsidRDefault="003963C3" w:rsidP="000F6294">
            <w:pPr>
              <w:pStyle w:val="TableParagraph"/>
              <w:spacing w:before="1"/>
              <w:ind w:left="0"/>
              <w:rPr>
                <w:b/>
              </w:rPr>
            </w:pPr>
          </w:p>
        </w:tc>
      </w:tr>
      <w:tr w:rsidR="00011D16">
        <w:trPr>
          <w:trHeight w:val="1658"/>
        </w:trPr>
        <w:tc>
          <w:tcPr>
            <w:tcW w:w="2760" w:type="dxa"/>
          </w:tcPr>
          <w:p w:rsidR="00011D16" w:rsidRPr="00011D16" w:rsidRDefault="00011D16" w:rsidP="002378D8">
            <w:pPr>
              <w:pStyle w:val="TableParagraph"/>
              <w:spacing w:before="1"/>
              <w:ind w:left="107" w:right="265"/>
              <w:rPr>
                <w:b/>
                <w:sz w:val="24"/>
              </w:rPr>
            </w:pPr>
            <w:r w:rsidRPr="00011D16">
              <w:rPr>
                <w:b/>
                <w:sz w:val="24"/>
              </w:rPr>
              <w:lastRenderedPageBreak/>
              <w:t>Обособена</w:t>
            </w:r>
            <w:r w:rsidRPr="00011D16">
              <w:rPr>
                <w:b/>
                <w:spacing w:val="16"/>
                <w:sz w:val="24"/>
              </w:rPr>
              <w:t xml:space="preserve"> </w:t>
            </w:r>
            <w:r w:rsidRPr="00011D16">
              <w:rPr>
                <w:b/>
                <w:sz w:val="24"/>
              </w:rPr>
              <w:t>позиция</w:t>
            </w:r>
            <w:r w:rsidRPr="00011D16">
              <w:rPr>
                <w:b/>
                <w:spacing w:val="15"/>
                <w:sz w:val="24"/>
              </w:rPr>
              <w:t xml:space="preserve"> </w:t>
            </w:r>
            <w:r w:rsidRPr="00011D16">
              <w:rPr>
                <w:b/>
                <w:sz w:val="24"/>
              </w:rPr>
              <w:t>2:</w:t>
            </w:r>
            <w:r w:rsidRPr="00011D16">
              <w:rPr>
                <w:b/>
                <w:spacing w:val="18"/>
                <w:sz w:val="24"/>
              </w:rPr>
              <w:t xml:space="preserve"> </w:t>
            </w:r>
            <w:r w:rsidRPr="00011D16">
              <w:rPr>
                <w:sz w:val="24"/>
              </w:rPr>
              <w:t>Специализиран софтуер за изработка на облекло</w:t>
            </w:r>
          </w:p>
        </w:tc>
        <w:tc>
          <w:tcPr>
            <w:tcW w:w="1498" w:type="dxa"/>
          </w:tcPr>
          <w:p w:rsidR="00011D16" w:rsidRDefault="00011D16">
            <w:pPr>
              <w:pStyle w:val="TableParagraph"/>
              <w:spacing w:before="1"/>
              <w:ind w:left="10"/>
              <w:jc w:val="center"/>
            </w:pPr>
            <w:r>
              <w:t>1</w:t>
            </w:r>
          </w:p>
          <w:p w:rsidR="00011D16" w:rsidRDefault="00011D16">
            <w:pPr>
              <w:pStyle w:val="TableParagraph"/>
              <w:spacing w:before="1"/>
              <w:ind w:left="10"/>
              <w:jc w:val="center"/>
            </w:pPr>
          </w:p>
          <w:p w:rsidR="00011D16" w:rsidRDefault="00011D16">
            <w:pPr>
              <w:pStyle w:val="TableParagraph"/>
              <w:spacing w:before="1"/>
              <w:ind w:left="10"/>
              <w:jc w:val="center"/>
            </w:pPr>
          </w:p>
          <w:p w:rsidR="00011D16" w:rsidRDefault="00011D16">
            <w:pPr>
              <w:pStyle w:val="TableParagraph"/>
              <w:spacing w:before="1"/>
              <w:ind w:left="10"/>
              <w:jc w:val="center"/>
            </w:pPr>
          </w:p>
          <w:p w:rsidR="00011D16" w:rsidRDefault="00011D16">
            <w:pPr>
              <w:pStyle w:val="TableParagraph"/>
              <w:spacing w:before="1"/>
              <w:ind w:left="10"/>
              <w:jc w:val="center"/>
            </w:pPr>
          </w:p>
          <w:p w:rsidR="00011D16" w:rsidRDefault="00011D16">
            <w:pPr>
              <w:pStyle w:val="TableParagraph"/>
              <w:spacing w:before="1"/>
              <w:ind w:left="10"/>
              <w:jc w:val="center"/>
            </w:pPr>
          </w:p>
          <w:p w:rsidR="00011D16" w:rsidRDefault="00011D16">
            <w:pPr>
              <w:pStyle w:val="TableParagraph"/>
              <w:spacing w:before="1"/>
              <w:ind w:left="10"/>
              <w:jc w:val="center"/>
            </w:pPr>
          </w:p>
          <w:p w:rsidR="00011D16" w:rsidRDefault="00011D16">
            <w:pPr>
              <w:pStyle w:val="TableParagraph"/>
              <w:spacing w:before="1"/>
              <w:ind w:left="10"/>
              <w:jc w:val="center"/>
            </w:pPr>
            <w:r>
              <w:t>1</w:t>
            </w:r>
          </w:p>
          <w:p w:rsidR="00011D16" w:rsidRDefault="00011D16">
            <w:pPr>
              <w:pStyle w:val="TableParagraph"/>
              <w:spacing w:before="1"/>
              <w:ind w:left="10"/>
              <w:jc w:val="center"/>
            </w:pPr>
          </w:p>
          <w:p w:rsidR="00011D16" w:rsidRDefault="00011D16">
            <w:pPr>
              <w:pStyle w:val="TableParagraph"/>
              <w:spacing w:before="1"/>
              <w:ind w:left="10"/>
              <w:jc w:val="center"/>
            </w:pPr>
          </w:p>
          <w:p w:rsidR="00011D16" w:rsidRDefault="00011D16">
            <w:pPr>
              <w:pStyle w:val="TableParagraph"/>
              <w:spacing w:before="1"/>
              <w:ind w:left="10"/>
              <w:jc w:val="center"/>
            </w:pPr>
          </w:p>
          <w:p w:rsidR="00011D16" w:rsidRDefault="00011D16" w:rsidP="00011D16">
            <w:pPr>
              <w:pStyle w:val="TableParagraph"/>
              <w:spacing w:before="1"/>
              <w:ind w:left="0"/>
              <w:jc w:val="center"/>
            </w:pPr>
          </w:p>
          <w:p w:rsidR="00011D16" w:rsidRDefault="00011D16" w:rsidP="00011D16">
            <w:pPr>
              <w:pStyle w:val="TableParagraph"/>
              <w:spacing w:before="1"/>
              <w:ind w:left="0"/>
              <w:jc w:val="center"/>
            </w:pPr>
            <w:r>
              <w:lastRenderedPageBreak/>
              <w:t>1</w:t>
            </w:r>
          </w:p>
          <w:p w:rsidR="00011D16" w:rsidRDefault="00011D16" w:rsidP="00011D16">
            <w:pPr>
              <w:pStyle w:val="TableParagraph"/>
              <w:spacing w:before="1"/>
              <w:ind w:left="0"/>
              <w:jc w:val="center"/>
            </w:pPr>
          </w:p>
          <w:p w:rsidR="00011D16" w:rsidRDefault="00011D16" w:rsidP="00011D16">
            <w:pPr>
              <w:pStyle w:val="TableParagraph"/>
              <w:spacing w:before="1"/>
              <w:ind w:left="0"/>
              <w:jc w:val="center"/>
            </w:pPr>
          </w:p>
          <w:p w:rsidR="00011D16" w:rsidRDefault="00011D16" w:rsidP="00011D16">
            <w:pPr>
              <w:pStyle w:val="TableParagraph"/>
              <w:spacing w:before="1"/>
              <w:ind w:left="0"/>
              <w:jc w:val="center"/>
            </w:pPr>
          </w:p>
          <w:p w:rsidR="00011D16" w:rsidRDefault="00011D16" w:rsidP="00011D16">
            <w:pPr>
              <w:pStyle w:val="TableParagraph"/>
              <w:spacing w:before="1"/>
              <w:ind w:left="0"/>
              <w:jc w:val="center"/>
            </w:pPr>
          </w:p>
          <w:p w:rsidR="00011D16" w:rsidRDefault="00011D16" w:rsidP="00011D16">
            <w:pPr>
              <w:pStyle w:val="TableParagraph"/>
              <w:spacing w:before="1"/>
              <w:ind w:left="0"/>
              <w:jc w:val="center"/>
            </w:pPr>
            <w:r>
              <w:t>1</w:t>
            </w:r>
          </w:p>
          <w:p w:rsidR="006C7850" w:rsidRDefault="006C7850" w:rsidP="00011D16">
            <w:pPr>
              <w:pStyle w:val="TableParagraph"/>
              <w:spacing w:before="1"/>
              <w:ind w:left="0"/>
              <w:jc w:val="center"/>
            </w:pPr>
          </w:p>
          <w:p w:rsidR="006C7850" w:rsidRDefault="006C7850" w:rsidP="00011D16">
            <w:pPr>
              <w:pStyle w:val="TableParagraph"/>
              <w:spacing w:before="1"/>
              <w:ind w:left="0"/>
              <w:jc w:val="center"/>
            </w:pPr>
          </w:p>
          <w:p w:rsidR="006C7850" w:rsidRDefault="006C7850" w:rsidP="00011D16">
            <w:pPr>
              <w:pStyle w:val="TableParagraph"/>
              <w:spacing w:before="1"/>
              <w:ind w:left="0"/>
              <w:jc w:val="center"/>
            </w:pPr>
          </w:p>
          <w:p w:rsidR="006C7850" w:rsidRPr="000D7164" w:rsidRDefault="006C7850" w:rsidP="00011D16">
            <w:pPr>
              <w:pStyle w:val="TableParagraph"/>
              <w:spacing w:before="1"/>
              <w:ind w:left="0"/>
              <w:jc w:val="center"/>
            </w:pPr>
            <w:r>
              <w:t>1</w:t>
            </w:r>
          </w:p>
        </w:tc>
        <w:tc>
          <w:tcPr>
            <w:tcW w:w="9742" w:type="dxa"/>
          </w:tcPr>
          <w:p w:rsidR="00011D16" w:rsidRDefault="00011D16" w:rsidP="004B4A83">
            <w:pPr>
              <w:jc w:val="both"/>
              <w:rPr>
                <w:sz w:val="24"/>
                <w:szCs w:val="24"/>
              </w:rPr>
            </w:pPr>
            <w:r w:rsidRPr="00011D16">
              <w:rPr>
                <w:b/>
                <w:sz w:val="24"/>
                <w:szCs w:val="24"/>
              </w:rPr>
              <w:lastRenderedPageBreak/>
              <w:t xml:space="preserve"> </w:t>
            </w:r>
            <w:r w:rsidRPr="00011D16">
              <w:rPr>
                <w:sz w:val="24"/>
                <w:szCs w:val="24"/>
              </w:rPr>
              <w:t>КАД система</w:t>
            </w:r>
            <w:r>
              <w:rPr>
                <w:sz w:val="24"/>
                <w:szCs w:val="24"/>
              </w:rPr>
              <w:t xml:space="preserve"> </w:t>
            </w:r>
            <w:r w:rsidRPr="00011D16">
              <w:rPr>
                <w:sz w:val="24"/>
                <w:szCs w:val="24"/>
              </w:rPr>
              <w:t>за интерактивно конструиране на облекла, фотодигитализираща функция и функция за снемане на индивидуални обмерни данни по снимка</w:t>
            </w:r>
          </w:p>
          <w:p w:rsidR="00011D16" w:rsidRDefault="00011D16" w:rsidP="004B4A83">
            <w:pPr>
              <w:jc w:val="both"/>
              <w:rPr>
                <w:b/>
                <w:sz w:val="24"/>
                <w:szCs w:val="24"/>
              </w:rPr>
            </w:pPr>
          </w:p>
          <w:p w:rsidR="00011D16" w:rsidRPr="00011D16" w:rsidRDefault="00011D16" w:rsidP="00011D16">
            <w:pPr>
              <w:spacing w:before="100"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</w:t>
            </w:r>
            <w:r w:rsidRPr="00011D16">
              <w:rPr>
                <w:sz w:val="24"/>
                <w:szCs w:val="24"/>
              </w:rPr>
              <w:t>азмер по зададени индивидуални обмерни данни</w:t>
            </w:r>
          </w:p>
          <w:p w:rsidR="00011D16" w:rsidRDefault="00011D16" w:rsidP="004B4A8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011D16" w:rsidRDefault="00011D16" w:rsidP="004B4A83">
            <w:pPr>
              <w:jc w:val="both"/>
              <w:rPr>
                <w:b/>
                <w:sz w:val="24"/>
                <w:szCs w:val="24"/>
              </w:rPr>
            </w:pPr>
            <w:r w:rsidRPr="00011D16">
              <w:rPr>
                <w:b/>
                <w:sz w:val="24"/>
                <w:szCs w:val="24"/>
              </w:rPr>
              <w:t>Автонестер</w:t>
            </w:r>
          </w:p>
          <w:p w:rsidR="00011D16" w:rsidRDefault="00011D16" w:rsidP="004B4A83">
            <w:pPr>
              <w:jc w:val="both"/>
              <w:rPr>
                <w:sz w:val="24"/>
                <w:szCs w:val="24"/>
              </w:rPr>
            </w:pPr>
            <w:r w:rsidRPr="00011D16">
              <w:rPr>
                <w:sz w:val="24"/>
                <w:szCs w:val="24"/>
              </w:rPr>
              <w:t>Максимална ширина на печат 205см</w:t>
            </w:r>
          </w:p>
          <w:p w:rsidR="00011D16" w:rsidRDefault="00011D16" w:rsidP="004B4A83">
            <w:pPr>
              <w:jc w:val="both"/>
              <w:rPr>
                <w:sz w:val="24"/>
                <w:szCs w:val="24"/>
              </w:rPr>
            </w:pPr>
          </w:p>
          <w:p w:rsidR="00011D16" w:rsidRDefault="00011D16" w:rsidP="004B4A83">
            <w:pPr>
              <w:jc w:val="both"/>
              <w:rPr>
                <w:sz w:val="24"/>
                <w:szCs w:val="24"/>
              </w:rPr>
            </w:pPr>
          </w:p>
          <w:p w:rsidR="00011D16" w:rsidRDefault="00011D16" w:rsidP="004B4A83">
            <w:pPr>
              <w:jc w:val="both"/>
              <w:rPr>
                <w:sz w:val="24"/>
                <w:szCs w:val="24"/>
              </w:rPr>
            </w:pPr>
          </w:p>
          <w:p w:rsidR="00011D16" w:rsidRDefault="00011D16" w:rsidP="004B4A83">
            <w:pPr>
              <w:jc w:val="both"/>
              <w:rPr>
                <w:sz w:val="24"/>
                <w:szCs w:val="24"/>
              </w:rPr>
            </w:pPr>
          </w:p>
          <w:p w:rsidR="00011D16" w:rsidRPr="00011D16" w:rsidRDefault="00011D16" w:rsidP="004B4A8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 </w:t>
            </w:r>
            <w:r w:rsidRPr="00011D16">
              <w:rPr>
                <w:b/>
                <w:sz w:val="24"/>
                <w:szCs w:val="24"/>
              </w:rPr>
              <w:t xml:space="preserve">Плотер </w:t>
            </w:r>
          </w:p>
          <w:p w:rsidR="00011D16" w:rsidRDefault="00011D16" w:rsidP="004B4A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Скорост на печат до 40 кв./м/ </w:t>
            </w:r>
            <w:r w:rsidRPr="00011D16">
              <w:rPr>
                <w:sz w:val="24"/>
                <w:szCs w:val="24"/>
              </w:rPr>
              <w:t xml:space="preserve">ас </w:t>
            </w:r>
          </w:p>
          <w:p w:rsidR="00011D16" w:rsidRDefault="00011D16" w:rsidP="004B4A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</w:t>
            </w:r>
            <w:r w:rsidRPr="00011D16">
              <w:rPr>
                <w:sz w:val="24"/>
                <w:szCs w:val="24"/>
              </w:rPr>
              <w:t xml:space="preserve">аксимална ширина на печат </w:t>
            </w:r>
            <w:r>
              <w:rPr>
                <w:sz w:val="24"/>
                <w:szCs w:val="24"/>
              </w:rPr>
              <w:t xml:space="preserve">- </w:t>
            </w:r>
            <w:r w:rsidRPr="00011D16">
              <w:rPr>
                <w:sz w:val="24"/>
                <w:szCs w:val="24"/>
              </w:rPr>
              <w:t>205 см</w:t>
            </w:r>
          </w:p>
          <w:p w:rsidR="00011D16" w:rsidRDefault="00011D16" w:rsidP="004B4A83">
            <w:pPr>
              <w:jc w:val="both"/>
              <w:rPr>
                <w:sz w:val="24"/>
                <w:szCs w:val="24"/>
              </w:rPr>
            </w:pPr>
          </w:p>
          <w:p w:rsidR="00011D16" w:rsidRDefault="00011D16" w:rsidP="004B4A83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011D16">
              <w:rPr>
                <w:b/>
                <w:sz w:val="24"/>
                <w:szCs w:val="24"/>
              </w:rPr>
              <w:t>Дигитайзер</w:t>
            </w:r>
          </w:p>
          <w:p w:rsidR="00011D16" w:rsidRPr="006C7850" w:rsidRDefault="006C7850" w:rsidP="004B4A83">
            <w:pPr>
              <w:jc w:val="both"/>
              <w:rPr>
                <w:b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6C7850">
              <w:rPr>
                <w:sz w:val="24"/>
                <w:szCs w:val="24"/>
              </w:rPr>
              <w:t>Включен компютър за дигитализиране</w:t>
            </w:r>
          </w:p>
          <w:p w:rsidR="006C7850" w:rsidRPr="00011D16" w:rsidRDefault="006C7850" w:rsidP="004B4A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011D16" w:rsidRPr="006C7850" w:rsidRDefault="00011D16" w:rsidP="004B4A83">
            <w:pPr>
              <w:jc w:val="both"/>
              <w:rPr>
                <w:sz w:val="24"/>
                <w:szCs w:val="24"/>
              </w:rPr>
            </w:pPr>
          </w:p>
          <w:p w:rsidR="00011D16" w:rsidRPr="006C7850" w:rsidRDefault="006C7850" w:rsidP="004B4A83">
            <w:pPr>
              <w:jc w:val="both"/>
              <w:rPr>
                <w:sz w:val="24"/>
                <w:szCs w:val="24"/>
              </w:rPr>
            </w:pPr>
            <w:r w:rsidRPr="006C7850">
              <w:rPr>
                <w:b/>
                <w:sz w:val="24"/>
                <w:szCs w:val="24"/>
              </w:rPr>
              <w:t>Модул за генериране на кътерски файл</w:t>
            </w:r>
          </w:p>
          <w:p w:rsidR="00011D16" w:rsidRPr="006C7850" w:rsidRDefault="006C7850" w:rsidP="004B4A83">
            <w:pPr>
              <w:jc w:val="both"/>
              <w:rPr>
                <w:sz w:val="24"/>
                <w:szCs w:val="24"/>
              </w:rPr>
            </w:pPr>
            <w:r w:rsidRPr="006C7850">
              <w:rPr>
                <w:sz w:val="24"/>
                <w:szCs w:val="24"/>
              </w:rPr>
              <w:t>Възможност за избор на модел кроялен робот и генериране на специфични за него команди</w:t>
            </w:r>
          </w:p>
          <w:p w:rsidR="006C7850" w:rsidRPr="006C7850" w:rsidRDefault="006C7850" w:rsidP="006C7850">
            <w:pPr>
              <w:ind w:left="360" w:hanging="360"/>
              <w:rPr>
                <w:sz w:val="24"/>
                <w:szCs w:val="24"/>
              </w:rPr>
            </w:pPr>
            <w:r w:rsidRPr="006C7850">
              <w:rPr>
                <w:sz w:val="24"/>
                <w:szCs w:val="24"/>
              </w:rPr>
              <w:t>Симетрично рязане на симетрични детайли /огледално/</w:t>
            </w:r>
          </w:p>
          <w:p w:rsidR="006C7850" w:rsidRDefault="006C7850" w:rsidP="004B4A83">
            <w:pPr>
              <w:jc w:val="both"/>
              <w:rPr>
                <w:sz w:val="24"/>
                <w:szCs w:val="24"/>
              </w:rPr>
            </w:pPr>
          </w:p>
          <w:p w:rsidR="00011D16" w:rsidRDefault="00011D16" w:rsidP="004B4A83">
            <w:pPr>
              <w:jc w:val="both"/>
              <w:rPr>
                <w:sz w:val="24"/>
                <w:szCs w:val="24"/>
              </w:rPr>
            </w:pPr>
          </w:p>
          <w:p w:rsidR="00011D16" w:rsidRDefault="00011D16" w:rsidP="004B4A83">
            <w:pPr>
              <w:jc w:val="both"/>
              <w:rPr>
                <w:sz w:val="24"/>
                <w:szCs w:val="24"/>
              </w:rPr>
            </w:pPr>
          </w:p>
          <w:p w:rsidR="00011D16" w:rsidRDefault="00011D16" w:rsidP="004B4A83">
            <w:pPr>
              <w:jc w:val="both"/>
              <w:rPr>
                <w:sz w:val="24"/>
                <w:szCs w:val="24"/>
              </w:rPr>
            </w:pPr>
          </w:p>
          <w:p w:rsidR="00011D16" w:rsidRDefault="00011D16" w:rsidP="004B4A83">
            <w:pPr>
              <w:jc w:val="both"/>
              <w:rPr>
                <w:sz w:val="24"/>
                <w:szCs w:val="24"/>
              </w:rPr>
            </w:pPr>
          </w:p>
          <w:p w:rsidR="00011D16" w:rsidRPr="00011D16" w:rsidRDefault="00011D16" w:rsidP="004B4A83">
            <w:pPr>
              <w:jc w:val="both"/>
              <w:rPr>
                <w:sz w:val="24"/>
                <w:szCs w:val="24"/>
              </w:rPr>
            </w:pPr>
          </w:p>
        </w:tc>
      </w:tr>
    </w:tbl>
    <w:p w:rsidR="006D7C20" w:rsidRPr="006C7850" w:rsidRDefault="006C7850" w:rsidP="006C7850">
      <w:pPr>
        <w:spacing w:before="90"/>
        <w:ind w:left="215"/>
        <w:rPr>
          <w:i/>
          <w:sz w:val="24"/>
        </w:rPr>
        <w:sectPr w:rsidR="006D7C20" w:rsidRPr="006C7850">
          <w:pgSz w:w="16840" w:h="11910" w:orient="landscape"/>
          <w:pgMar w:top="2140" w:right="1300" w:bottom="1380" w:left="1200" w:header="708" w:footer="1110" w:gutter="0"/>
          <w:cols w:space="720"/>
        </w:sectPr>
      </w:pPr>
      <w:r>
        <w:rPr>
          <w:i/>
          <w:sz w:val="24"/>
        </w:rPr>
        <w:lastRenderedPageBreak/>
        <w:t>*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разглеждане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допускат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всички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оферти,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които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отговарят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  <w:u w:val="single"/>
        </w:rPr>
        <w:t>минималните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технически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и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функционални характеристи</w:t>
      </w:r>
    </w:p>
    <w:p w:rsidR="006D7C20" w:rsidRDefault="006D7C20">
      <w:pPr>
        <w:spacing w:line="257" w:lineRule="exact"/>
        <w:rPr>
          <w:sz w:val="24"/>
        </w:rPr>
        <w:sectPr w:rsidR="006D7C20">
          <w:pgSz w:w="16840" w:h="11910" w:orient="landscape"/>
          <w:pgMar w:top="2140" w:right="1300" w:bottom="1300" w:left="1200" w:header="708" w:footer="1110" w:gutter="0"/>
          <w:cols w:space="720"/>
        </w:sectPr>
      </w:pPr>
    </w:p>
    <w:p w:rsidR="006D7C20" w:rsidRDefault="006D7C20">
      <w:pPr>
        <w:spacing w:line="270" w:lineRule="atLeast"/>
        <w:rPr>
          <w:sz w:val="24"/>
        </w:rPr>
        <w:sectPr w:rsidR="006D7C20">
          <w:pgSz w:w="16840" w:h="11910" w:orient="landscape"/>
          <w:pgMar w:top="2140" w:right="1300" w:bottom="1300" w:left="1200" w:header="708" w:footer="1110" w:gutter="0"/>
          <w:cols w:space="720"/>
        </w:sectPr>
      </w:pPr>
    </w:p>
    <w:p w:rsidR="006D7C20" w:rsidRDefault="006D7C20">
      <w:pPr>
        <w:pStyle w:val="BodyText"/>
        <w:spacing w:before="2"/>
        <w:rPr>
          <w:b/>
        </w:rPr>
      </w:pPr>
    </w:p>
    <w:sectPr w:rsidR="006D7C20">
      <w:pgSz w:w="16840" w:h="11910" w:orient="landscape"/>
      <w:pgMar w:top="2140" w:right="1300" w:bottom="1300" w:left="1200" w:header="708" w:footer="11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9C9" w:rsidRDefault="001679C9">
      <w:r>
        <w:separator/>
      </w:r>
    </w:p>
  </w:endnote>
  <w:endnote w:type="continuationSeparator" w:id="0">
    <w:p w:rsidR="001679C9" w:rsidRDefault="00167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C20" w:rsidRDefault="00F932E4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79957E8D" wp14:editId="7724D19E">
              <wp:simplePos x="0" y="0"/>
              <wp:positionH relativeFrom="margin">
                <wp:align>left</wp:align>
              </wp:positionH>
              <wp:positionV relativeFrom="page">
                <wp:posOffset>6848475</wp:posOffset>
              </wp:positionV>
              <wp:extent cx="8039100" cy="41910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39100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32E4" w:rsidRDefault="00F932E4" w:rsidP="00F932E4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Проект </w:t>
                          </w:r>
                          <w:r w:rsidRPr="00344B77">
                            <w:rPr>
                              <w:sz w:val="18"/>
                              <w:szCs w:val="18"/>
                            </w:rPr>
                            <w:t>„Implementation of Green technologies in the production process of Djenny Sport Ltd for improved comp</w:t>
                          </w:r>
                          <w:proofErr w:type="spellStart"/>
                          <w:r w:rsidR="00212476">
                            <w:rPr>
                              <w:sz w:val="18"/>
                              <w:szCs w:val="18"/>
                              <w:lang w:val="en-US"/>
                            </w:rPr>
                            <w:t>eti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tiveness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>“ се реализира с финансовата подкрепа на</w:t>
                          </w:r>
                          <w:r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Норвежкия Финансов Механизъм 2014-2021 в рамките на Приоритетна област „Иновации за зелена индустрия“</w:t>
                          </w:r>
                          <w:r>
                            <w:rPr>
                              <w:sz w:val="18"/>
                              <w:lang w:val="en-US"/>
                            </w:rPr>
                            <w:t>(M</w:t>
                          </w:r>
                          <w:r>
                            <w:rPr>
                              <w:sz w:val="18"/>
                            </w:rPr>
                            <w:t>алка грантова схема) на</w:t>
                          </w:r>
                          <w:r>
                            <w:rPr>
                              <w:spacing w:val="-4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42"/>
                              <w:sz w:val="18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Програма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„Развитие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на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бизнеса, иновациите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и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МСП“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957E8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539.25pt;width:633pt;height:33pt;z-index:-2516567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" filled="f" stroked="f">
              <v:textbox inset="0,0,0,0">
                <w:txbxContent>
                  <w:p w:rsidR="00F932E4" w:rsidRDefault="00F932E4" w:rsidP="00F932E4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Проект </w:t>
                    </w:r>
                    <w:r w:rsidRPr="00344B77">
                      <w:rPr>
                        <w:sz w:val="18"/>
                        <w:szCs w:val="18"/>
                      </w:rPr>
                      <w:t>„Implementation of Green technologies in the production process of Djenny Sport Ltd for improved comp</w:t>
                    </w:r>
                    <w:proofErr w:type="spellStart"/>
                    <w:r w:rsidR="00212476">
                      <w:rPr>
                        <w:sz w:val="18"/>
                        <w:szCs w:val="18"/>
                        <w:lang w:val="en-US"/>
                      </w:rPr>
                      <w:t>eti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tiveness</w:t>
                    </w:r>
                    <w:proofErr w:type="spellEnd"/>
                    <w:r>
                      <w:rPr>
                        <w:sz w:val="18"/>
                      </w:rPr>
                      <w:t>“ се реализира с финансовата подкрепа на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Норвежкия Финансов Механизъм 2014-2021 в рамките на Приоритетна област „Иновации за зелена индустрия“</w:t>
                    </w:r>
                    <w:r>
                      <w:rPr>
                        <w:sz w:val="18"/>
                        <w:lang w:val="en-US"/>
                      </w:rPr>
                      <w:t>(M</w:t>
                    </w:r>
                    <w:r>
                      <w:rPr>
                        <w:sz w:val="18"/>
                      </w:rPr>
                      <w:t>алка грантова схема) на</w:t>
                    </w:r>
                    <w:r>
                      <w:rPr>
                        <w:spacing w:val="-42"/>
                        <w:sz w:val="18"/>
                      </w:rPr>
                      <w:t xml:space="preserve"> </w:t>
                    </w:r>
                    <w:r>
                      <w:rPr>
                        <w:spacing w:val="-42"/>
                        <w:sz w:val="18"/>
                        <w:lang w:val="en-US"/>
                      </w:rPr>
                      <w:t xml:space="preserve"> </w:t>
                    </w:r>
                    <w:r>
                      <w:rPr>
                        <w:sz w:val="18"/>
                      </w:rPr>
                      <w:t>Програма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„Развитие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на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бизнеса, иновациите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и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МСП“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9C9" w:rsidRDefault="001679C9">
      <w:r>
        <w:separator/>
      </w:r>
    </w:p>
  </w:footnote>
  <w:footnote w:type="continuationSeparator" w:id="0">
    <w:p w:rsidR="001679C9" w:rsidRDefault="001679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C20" w:rsidRDefault="00210195">
    <w:pPr>
      <w:pStyle w:val="BodyText"/>
      <w:spacing w:line="14" w:lineRule="auto"/>
      <w:rPr>
        <w:sz w:val="20"/>
      </w:rPr>
    </w:pPr>
    <w:r>
      <w:rPr>
        <w:noProof/>
        <w:lang w:val="en-US"/>
      </w:rPr>
      <w:drawing>
        <wp:anchor distT="0" distB="0" distL="0" distR="0" simplePos="0" relativeHeight="251656704" behindDoc="1" locked="0" layoutInCell="1" allowOverlap="1">
          <wp:simplePos x="0" y="0"/>
          <wp:positionH relativeFrom="page">
            <wp:posOffset>937894</wp:posOffset>
          </wp:positionH>
          <wp:positionV relativeFrom="page">
            <wp:posOffset>449580</wp:posOffset>
          </wp:positionV>
          <wp:extent cx="786384" cy="872106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4" cy="8721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0" distR="0" simplePos="0" relativeHeight="251657728" behindDoc="1" locked="0" layoutInCell="1" allowOverlap="1">
          <wp:simplePos x="0" y="0"/>
          <wp:positionH relativeFrom="page">
            <wp:posOffset>8573134</wp:posOffset>
          </wp:positionH>
          <wp:positionV relativeFrom="page">
            <wp:posOffset>939165</wp:posOffset>
          </wp:positionV>
          <wp:extent cx="1219200" cy="424179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7102C3EA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hybridMultilevel"/>
    <w:tmpl w:val="9B50B0C6"/>
    <w:lvl w:ilvl="0" w:tplc="198201A6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0000009"/>
    <w:multiLevelType w:val="hybridMultilevel"/>
    <w:tmpl w:val="7A7A002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12"/>
    <w:multiLevelType w:val="hybridMultilevel"/>
    <w:tmpl w:val="7A741B8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16"/>
    <w:multiLevelType w:val="hybridMultilevel"/>
    <w:tmpl w:val="6F4C16EC"/>
    <w:lvl w:ilvl="0" w:tplc="E384E58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BA139E"/>
    <w:multiLevelType w:val="hybridMultilevel"/>
    <w:tmpl w:val="AA88D44C"/>
    <w:lvl w:ilvl="0" w:tplc="17661FBC">
      <w:start w:val="2"/>
      <w:numFmt w:val="decimal"/>
      <w:lvlText w:val="%1"/>
      <w:lvlJc w:val="left"/>
      <w:pPr>
        <w:ind w:left="435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 w15:restartNumberingAfterBreak="0">
    <w:nsid w:val="06F505FC"/>
    <w:multiLevelType w:val="hybridMultilevel"/>
    <w:tmpl w:val="A430351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7446C0">
      <w:numFmt w:val="bullet"/>
      <w:lvlText w:val="•"/>
      <w:lvlJc w:val="left"/>
      <w:pPr>
        <w:ind w:left="1965" w:hanging="885"/>
      </w:pPr>
      <w:rPr>
        <w:rFonts w:ascii="Times New Roman" w:eastAsia="Times New Roman" w:hAnsi="Times New Roman" w:cs="Times New Roman" w:hint="default"/>
        <w:sz w:val="28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9F0D1E"/>
    <w:multiLevelType w:val="hybridMultilevel"/>
    <w:tmpl w:val="EE000E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DF47D5"/>
    <w:multiLevelType w:val="hybridMultilevel"/>
    <w:tmpl w:val="ED0A1C6A"/>
    <w:lvl w:ilvl="0" w:tplc="8ACAE75A">
      <w:start w:val="1"/>
      <w:numFmt w:val="upperRoman"/>
      <w:lvlText w:val="%1."/>
      <w:lvlJc w:val="left"/>
      <w:pPr>
        <w:ind w:left="6512" w:hanging="502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043A8CE0">
      <w:numFmt w:val="bullet"/>
      <w:lvlText w:val="•"/>
      <w:lvlJc w:val="left"/>
      <w:pPr>
        <w:ind w:left="7301" w:hanging="502"/>
      </w:pPr>
      <w:rPr>
        <w:rFonts w:hint="default"/>
        <w:lang w:val="bg-BG" w:eastAsia="en-US" w:bidi="ar-SA"/>
      </w:rPr>
    </w:lvl>
    <w:lvl w:ilvl="2" w:tplc="DABC215E">
      <w:numFmt w:val="bullet"/>
      <w:lvlText w:val="•"/>
      <w:lvlJc w:val="left"/>
      <w:pPr>
        <w:ind w:left="8083" w:hanging="502"/>
      </w:pPr>
      <w:rPr>
        <w:rFonts w:hint="default"/>
        <w:lang w:val="bg-BG" w:eastAsia="en-US" w:bidi="ar-SA"/>
      </w:rPr>
    </w:lvl>
    <w:lvl w:ilvl="3" w:tplc="6B225CC4">
      <w:numFmt w:val="bullet"/>
      <w:lvlText w:val="•"/>
      <w:lvlJc w:val="left"/>
      <w:pPr>
        <w:ind w:left="8865" w:hanging="502"/>
      </w:pPr>
      <w:rPr>
        <w:rFonts w:hint="default"/>
        <w:lang w:val="bg-BG" w:eastAsia="en-US" w:bidi="ar-SA"/>
      </w:rPr>
    </w:lvl>
    <w:lvl w:ilvl="4" w:tplc="2084BD5C">
      <w:numFmt w:val="bullet"/>
      <w:lvlText w:val="•"/>
      <w:lvlJc w:val="left"/>
      <w:pPr>
        <w:ind w:left="9647" w:hanging="502"/>
      </w:pPr>
      <w:rPr>
        <w:rFonts w:hint="default"/>
        <w:lang w:val="bg-BG" w:eastAsia="en-US" w:bidi="ar-SA"/>
      </w:rPr>
    </w:lvl>
    <w:lvl w:ilvl="5" w:tplc="E674755E">
      <w:numFmt w:val="bullet"/>
      <w:lvlText w:val="•"/>
      <w:lvlJc w:val="left"/>
      <w:pPr>
        <w:ind w:left="10429" w:hanging="502"/>
      </w:pPr>
      <w:rPr>
        <w:rFonts w:hint="default"/>
        <w:lang w:val="bg-BG" w:eastAsia="en-US" w:bidi="ar-SA"/>
      </w:rPr>
    </w:lvl>
    <w:lvl w:ilvl="6" w:tplc="0FD6FCCE">
      <w:numFmt w:val="bullet"/>
      <w:lvlText w:val="•"/>
      <w:lvlJc w:val="left"/>
      <w:pPr>
        <w:ind w:left="11211" w:hanging="502"/>
      </w:pPr>
      <w:rPr>
        <w:rFonts w:hint="default"/>
        <w:lang w:val="bg-BG" w:eastAsia="en-US" w:bidi="ar-SA"/>
      </w:rPr>
    </w:lvl>
    <w:lvl w:ilvl="7" w:tplc="3822E09C">
      <w:numFmt w:val="bullet"/>
      <w:lvlText w:val="•"/>
      <w:lvlJc w:val="left"/>
      <w:pPr>
        <w:ind w:left="11992" w:hanging="502"/>
      </w:pPr>
      <w:rPr>
        <w:rFonts w:hint="default"/>
        <w:lang w:val="bg-BG" w:eastAsia="en-US" w:bidi="ar-SA"/>
      </w:rPr>
    </w:lvl>
    <w:lvl w:ilvl="8" w:tplc="5FAE018A">
      <w:numFmt w:val="bullet"/>
      <w:lvlText w:val="•"/>
      <w:lvlJc w:val="left"/>
      <w:pPr>
        <w:ind w:left="12774" w:hanging="502"/>
      </w:pPr>
      <w:rPr>
        <w:rFonts w:hint="default"/>
        <w:lang w:val="bg-BG" w:eastAsia="en-US" w:bidi="ar-SA"/>
      </w:rPr>
    </w:lvl>
  </w:abstractNum>
  <w:abstractNum w:abstractNumId="9" w15:restartNumberingAfterBreak="0">
    <w:nsid w:val="37A316EA"/>
    <w:multiLevelType w:val="hybridMultilevel"/>
    <w:tmpl w:val="A3941338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FE03BD5"/>
    <w:multiLevelType w:val="hybridMultilevel"/>
    <w:tmpl w:val="A7DE7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EE6202"/>
    <w:multiLevelType w:val="hybridMultilevel"/>
    <w:tmpl w:val="52F60F7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426C0C"/>
    <w:multiLevelType w:val="hybridMultilevel"/>
    <w:tmpl w:val="BA5AAA7E"/>
    <w:lvl w:ilvl="0" w:tplc="0402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2" w:tplc="04020005">
      <w:start w:val="1"/>
      <w:numFmt w:val="bullet"/>
      <w:lvlRestart w:val="0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20001">
      <w:start w:val="1"/>
      <w:numFmt w:val="bullet"/>
      <w:lvlRestart w:val="0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20003">
      <w:start w:val="1"/>
      <w:numFmt w:val="bullet"/>
      <w:lvlRestart w:val="0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Restart w:val="0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20001">
      <w:start w:val="1"/>
      <w:numFmt w:val="bullet"/>
      <w:lvlRestart w:val="0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20003">
      <w:start w:val="1"/>
      <w:numFmt w:val="bullet"/>
      <w:lvlRestart w:val="0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Restart w:val="0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3" w15:restartNumberingAfterBreak="0">
    <w:nsid w:val="62616167"/>
    <w:multiLevelType w:val="hybridMultilevel"/>
    <w:tmpl w:val="D5ACAE1C"/>
    <w:lvl w:ilvl="0" w:tplc="FF4CA406">
      <w:numFmt w:val="bullet"/>
      <w:lvlText w:val=""/>
      <w:lvlJc w:val="left"/>
      <w:pPr>
        <w:ind w:left="1644" w:hanging="348"/>
      </w:pPr>
      <w:rPr>
        <w:rFonts w:ascii="Wingdings" w:eastAsia="Wingdings" w:hAnsi="Wingdings" w:cs="Wingdings" w:hint="default"/>
        <w:w w:val="100"/>
        <w:sz w:val="24"/>
        <w:szCs w:val="24"/>
        <w:lang w:val="bg-BG" w:eastAsia="en-US" w:bidi="ar-SA"/>
      </w:rPr>
    </w:lvl>
    <w:lvl w:ilvl="1" w:tplc="1BE8F018">
      <w:numFmt w:val="bullet"/>
      <w:lvlText w:val="•"/>
      <w:lvlJc w:val="left"/>
      <w:pPr>
        <w:ind w:left="2909" w:hanging="348"/>
      </w:pPr>
      <w:rPr>
        <w:rFonts w:hint="default"/>
        <w:lang w:val="bg-BG" w:eastAsia="en-US" w:bidi="ar-SA"/>
      </w:rPr>
    </w:lvl>
    <w:lvl w:ilvl="2" w:tplc="6C9029E2">
      <w:numFmt w:val="bullet"/>
      <w:lvlText w:val="•"/>
      <w:lvlJc w:val="left"/>
      <w:pPr>
        <w:ind w:left="4179" w:hanging="348"/>
      </w:pPr>
      <w:rPr>
        <w:rFonts w:hint="default"/>
        <w:lang w:val="bg-BG" w:eastAsia="en-US" w:bidi="ar-SA"/>
      </w:rPr>
    </w:lvl>
    <w:lvl w:ilvl="3" w:tplc="2040B76E">
      <w:numFmt w:val="bullet"/>
      <w:lvlText w:val="•"/>
      <w:lvlJc w:val="left"/>
      <w:pPr>
        <w:ind w:left="5449" w:hanging="348"/>
      </w:pPr>
      <w:rPr>
        <w:rFonts w:hint="default"/>
        <w:lang w:val="bg-BG" w:eastAsia="en-US" w:bidi="ar-SA"/>
      </w:rPr>
    </w:lvl>
    <w:lvl w:ilvl="4" w:tplc="908AA656">
      <w:numFmt w:val="bullet"/>
      <w:lvlText w:val="•"/>
      <w:lvlJc w:val="left"/>
      <w:pPr>
        <w:ind w:left="6719" w:hanging="348"/>
      </w:pPr>
      <w:rPr>
        <w:rFonts w:hint="default"/>
        <w:lang w:val="bg-BG" w:eastAsia="en-US" w:bidi="ar-SA"/>
      </w:rPr>
    </w:lvl>
    <w:lvl w:ilvl="5" w:tplc="DFFC6EC0">
      <w:numFmt w:val="bullet"/>
      <w:lvlText w:val="•"/>
      <w:lvlJc w:val="left"/>
      <w:pPr>
        <w:ind w:left="7989" w:hanging="348"/>
      </w:pPr>
      <w:rPr>
        <w:rFonts w:hint="default"/>
        <w:lang w:val="bg-BG" w:eastAsia="en-US" w:bidi="ar-SA"/>
      </w:rPr>
    </w:lvl>
    <w:lvl w:ilvl="6" w:tplc="1FFC82BE">
      <w:numFmt w:val="bullet"/>
      <w:lvlText w:val="•"/>
      <w:lvlJc w:val="left"/>
      <w:pPr>
        <w:ind w:left="9259" w:hanging="348"/>
      </w:pPr>
      <w:rPr>
        <w:rFonts w:hint="default"/>
        <w:lang w:val="bg-BG" w:eastAsia="en-US" w:bidi="ar-SA"/>
      </w:rPr>
    </w:lvl>
    <w:lvl w:ilvl="7" w:tplc="386CFC8C">
      <w:numFmt w:val="bullet"/>
      <w:lvlText w:val="•"/>
      <w:lvlJc w:val="left"/>
      <w:pPr>
        <w:ind w:left="10528" w:hanging="348"/>
      </w:pPr>
      <w:rPr>
        <w:rFonts w:hint="default"/>
        <w:lang w:val="bg-BG" w:eastAsia="en-US" w:bidi="ar-SA"/>
      </w:rPr>
    </w:lvl>
    <w:lvl w:ilvl="8" w:tplc="1076BB34">
      <w:numFmt w:val="bullet"/>
      <w:lvlText w:val="•"/>
      <w:lvlJc w:val="left"/>
      <w:pPr>
        <w:ind w:left="11798" w:hanging="348"/>
      </w:pPr>
      <w:rPr>
        <w:rFonts w:hint="default"/>
        <w:lang w:val="bg-BG" w:eastAsia="en-US" w:bidi="ar-SA"/>
      </w:rPr>
    </w:lvl>
  </w:abstractNum>
  <w:abstractNum w:abstractNumId="14" w15:restartNumberingAfterBreak="0">
    <w:nsid w:val="68E97171"/>
    <w:multiLevelType w:val="hybridMultilevel"/>
    <w:tmpl w:val="8800D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BA578F"/>
    <w:multiLevelType w:val="hybridMultilevel"/>
    <w:tmpl w:val="A80C55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14"/>
  </w:num>
  <w:num w:numId="9">
    <w:abstractNumId w:val="15"/>
  </w:num>
  <w:num w:numId="10">
    <w:abstractNumId w:val="12"/>
  </w:num>
  <w:num w:numId="11">
    <w:abstractNumId w:val="4"/>
  </w:num>
  <w:num w:numId="12">
    <w:abstractNumId w:val="7"/>
  </w:num>
  <w:num w:numId="13">
    <w:abstractNumId w:val="10"/>
  </w:num>
  <w:num w:numId="14">
    <w:abstractNumId w:val="9"/>
  </w:num>
  <w:num w:numId="15">
    <w:abstractNumId w:val="11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C20"/>
    <w:rsid w:val="00011D16"/>
    <w:rsid w:val="0002064A"/>
    <w:rsid w:val="00040B29"/>
    <w:rsid w:val="000936CB"/>
    <w:rsid w:val="000C7AB7"/>
    <w:rsid w:val="000D3EF4"/>
    <w:rsid w:val="000D7164"/>
    <w:rsid w:val="000F6294"/>
    <w:rsid w:val="00100004"/>
    <w:rsid w:val="00113658"/>
    <w:rsid w:val="001162DE"/>
    <w:rsid w:val="001679C9"/>
    <w:rsid w:val="00210195"/>
    <w:rsid w:val="00212476"/>
    <w:rsid w:val="002378D8"/>
    <w:rsid w:val="00263875"/>
    <w:rsid w:val="0028182E"/>
    <w:rsid w:val="00292EFD"/>
    <w:rsid w:val="003073CD"/>
    <w:rsid w:val="00311D01"/>
    <w:rsid w:val="003278B1"/>
    <w:rsid w:val="003349B7"/>
    <w:rsid w:val="00336D43"/>
    <w:rsid w:val="003814E7"/>
    <w:rsid w:val="00385E17"/>
    <w:rsid w:val="003963C3"/>
    <w:rsid w:val="004B0D35"/>
    <w:rsid w:val="004B4A83"/>
    <w:rsid w:val="004F4045"/>
    <w:rsid w:val="005B2AA1"/>
    <w:rsid w:val="005C5030"/>
    <w:rsid w:val="00662426"/>
    <w:rsid w:val="006B2C23"/>
    <w:rsid w:val="006C4F86"/>
    <w:rsid w:val="006C7850"/>
    <w:rsid w:val="006D7C20"/>
    <w:rsid w:val="006F5622"/>
    <w:rsid w:val="00770CB7"/>
    <w:rsid w:val="00773D68"/>
    <w:rsid w:val="007B770C"/>
    <w:rsid w:val="00802F24"/>
    <w:rsid w:val="008315A1"/>
    <w:rsid w:val="00837784"/>
    <w:rsid w:val="008969FA"/>
    <w:rsid w:val="008E21D0"/>
    <w:rsid w:val="00935AFB"/>
    <w:rsid w:val="00986619"/>
    <w:rsid w:val="00AD6E94"/>
    <w:rsid w:val="00B475F4"/>
    <w:rsid w:val="00BD2E7E"/>
    <w:rsid w:val="00BD33AE"/>
    <w:rsid w:val="00BE551A"/>
    <w:rsid w:val="00C0580E"/>
    <w:rsid w:val="00C75587"/>
    <w:rsid w:val="00CA7F05"/>
    <w:rsid w:val="00CC5CE4"/>
    <w:rsid w:val="00D94664"/>
    <w:rsid w:val="00DB2CD1"/>
    <w:rsid w:val="00DC3040"/>
    <w:rsid w:val="00DF158F"/>
    <w:rsid w:val="00E07E4F"/>
    <w:rsid w:val="00E10DA5"/>
    <w:rsid w:val="00E3573D"/>
    <w:rsid w:val="00E63458"/>
    <w:rsid w:val="00E77C1D"/>
    <w:rsid w:val="00E86949"/>
    <w:rsid w:val="00E96D99"/>
    <w:rsid w:val="00EB1543"/>
    <w:rsid w:val="00EF239D"/>
    <w:rsid w:val="00F141D9"/>
    <w:rsid w:val="00F552D1"/>
    <w:rsid w:val="00F9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DAAA67"/>
  <w15:docId w15:val="{09B7A614-A5CD-4490-8C90-106AC5F53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215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81"/>
      <w:ind w:left="333" w:right="240"/>
      <w:jc w:val="center"/>
    </w:pPr>
    <w:rPr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  <w:pPr>
      <w:ind w:left="1632" w:hanging="349"/>
    </w:pPr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paragraph" w:styleId="Header">
    <w:name w:val="header"/>
    <w:basedOn w:val="Normal"/>
    <w:link w:val="HeaderChar"/>
    <w:uiPriority w:val="99"/>
    <w:unhideWhenUsed/>
    <w:rsid w:val="00F932E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32E4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F932E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32E4"/>
    <w:rPr>
      <w:rFonts w:ascii="Times New Roman" w:eastAsia="Times New Roman" w:hAnsi="Times New Roman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6693</TotalTime>
  <Pages>14</Pages>
  <Words>1670</Words>
  <Characters>9522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Nikolay Parushev</cp:lastModifiedBy>
  <cp:revision>63</cp:revision>
  <dcterms:created xsi:type="dcterms:W3CDTF">2022-02-14T13:45:00Z</dcterms:created>
  <dcterms:modified xsi:type="dcterms:W3CDTF">2022-03-01T09:14:00Z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2022-02-14T00:00:00Z</vt:filetime>
  </property>
</Properties>
</file>