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2A0" w:rsidRDefault="002772A0"/>
    <w:p w:rsidR="002772A0" w:rsidRDefault="002772A0" w:rsidP="002772A0">
      <w:pPr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 xml:space="preserve">Фирма „Джени Спорт“ ЕООД </w:t>
      </w:r>
    </w:p>
    <w:p w:rsidR="002772A0" w:rsidRDefault="002772A0" w:rsidP="002772A0">
      <w:pPr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t>гр. Хасково</w:t>
      </w:r>
    </w:p>
    <w:p w:rsidR="002772A0" w:rsidRDefault="005F7F98" w:rsidP="005F7F98">
      <w:pPr>
        <w:jc w:val="center"/>
        <w:rPr>
          <w:rFonts w:ascii="Times New Roman" w:hAnsi="Times New Roman" w:cs="Times New Roman"/>
          <w:sz w:val="32"/>
          <w:szCs w:val="32"/>
          <w:lang w:val="bg-BG"/>
        </w:rPr>
      </w:pPr>
      <w:r>
        <w:rPr>
          <w:rFonts w:ascii="Times New Roman" w:hAnsi="Times New Roman" w:cs="Times New Roman"/>
          <w:sz w:val="32"/>
          <w:szCs w:val="32"/>
          <w:lang w:val="bg-BG"/>
        </w:rPr>
        <w:t xml:space="preserve">обявява </w:t>
      </w:r>
    </w:p>
    <w:p w:rsidR="005F7F98" w:rsidRDefault="005F7F98" w:rsidP="00620668">
      <w:pPr>
        <w:pStyle w:val="TableParagraph"/>
        <w:spacing w:before="2" w:line="237" w:lineRule="auto"/>
        <w:ind w:right="94"/>
        <w:jc w:val="both"/>
        <w:rPr>
          <w:sz w:val="24"/>
          <w:szCs w:val="24"/>
          <w:shd w:val="clear" w:color="auto" w:fill="FFFFFF"/>
        </w:rPr>
      </w:pPr>
      <w:r w:rsidRPr="002772A0">
        <w:rPr>
          <w:color w:val="000000"/>
          <w:sz w:val="23"/>
          <w:szCs w:val="23"/>
        </w:rPr>
        <w:t>Във връзка с изпълнението на проект</w:t>
      </w:r>
      <w:r w:rsidRPr="004E081F">
        <w:rPr>
          <w:color w:val="000000"/>
          <w:sz w:val="23"/>
          <w:szCs w:val="23"/>
        </w:rPr>
        <w:t xml:space="preserve"> „Внедряване на зелени технологии в производствения процес на Джени Спорт ЕООД за подобряване на </w:t>
      </w:r>
      <w:r w:rsidR="004E081F">
        <w:rPr>
          <w:color w:val="000000"/>
          <w:sz w:val="23"/>
          <w:szCs w:val="23"/>
        </w:rPr>
        <w:t xml:space="preserve">нейната </w:t>
      </w:r>
      <w:r w:rsidRPr="004E081F">
        <w:rPr>
          <w:color w:val="000000"/>
          <w:sz w:val="23"/>
          <w:szCs w:val="23"/>
        </w:rPr>
        <w:t>конкурентоспосо</w:t>
      </w:r>
      <w:r w:rsidR="004E081F">
        <w:rPr>
          <w:color w:val="000000"/>
          <w:sz w:val="23"/>
          <w:szCs w:val="23"/>
        </w:rPr>
        <w:t>бност</w:t>
      </w:r>
      <w:r w:rsidRPr="004E081F">
        <w:rPr>
          <w:color w:val="000000"/>
          <w:sz w:val="23"/>
          <w:szCs w:val="23"/>
        </w:rPr>
        <w:t>“</w:t>
      </w:r>
      <w:r w:rsidR="00F9595E">
        <w:rPr>
          <w:color w:val="000000"/>
          <w:sz w:val="23"/>
          <w:szCs w:val="23"/>
        </w:rPr>
        <w:t>, финансиран</w:t>
      </w:r>
      <w:r w:rsidR="00F9595E" w:rsidRPr="00DE29A1">
        <w:rPr>
          <w:spacing w:val="-11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съгласно</w:t>
      </w:r>
      <w:r w:rsidR="00F9595E" w:rsidRPr="00DE29A1">
        <w:rPr>
          <w:spacing w:val="-11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Договор</w:t>
      </w:r>
      <w:r w:rsidR="00F9595E" w:rsidRPr="00DE29A1">
        <w:rPr>
          <w:spacing w:val="-10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за</w:t>
      </w:r>
      <w:r w:rsidR="00F9595E" w:rsidRPr="00DE29A1">
        <w:rPr>
          <w:spacing w:val="-11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безвъзмездна</w:t>
      </w:r>
      <w:r w:rsidR="00F9595E" w:rsidRPr="00DE29A1">
        <w:rPr>
          <w:spacing w:val="-10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финансова</w:t>
      </w:r>
      <w:r w:rsidR="00F9595E" w:rsidRPr="00DE29A1">
        <w:rPr>
          <w:spacing w:val="-11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помощ</w:t>
      </w:r>
      <w:r w:rsidR="00F9595E" w:rsidRPr="00DE29A1">
        <w:rPr>
          <w:spacing w:val="-9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2021/587806</w:t>
      </w:r>
      <w:r w:rsidR="00F9595E" w:rsidRPr="00DE29A1">
        <w:rPr>
          <w:spacing w:val="-9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в</w:t>
      </w:r>
      <w:r w:rsidR="00F9595E" w:rsidRPr="00DE29A1">
        <w:rPr>
          <w:spacing w:val="-10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рамките</w:t>
      </w:r>
      <w:r w:rsidR="00F9595E" w:rsidRPr="00DE29A1">
        <w:rPr>
          <w:spacing w:val="-9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на</w:t>
      </w:r>
      <w:r w:rsidR="00F9595E" w:rsidRPr="00DE29A1">
        <w:rPr>
          <w:spacing w:val="-58"/>
          <w:sz w:val="24"/>
          <w:szCs w:val="24"/>
        </w:rPr>
        <w:t xml:space="preserve"> </w:t>
      </w:r>
      <w:r w:rsidR="00F9595E">
        <w:rPr>
          <w:spacing w:val="-58"/>
          <w:sz w:val="24"/>
          <w:szCs w:val="24"/>
        </w:rPr>
        <w:t xml:space="preserve">     </w:t>
      </w:r>
      <w:r w:rsidR="00F9595E">
        <w:rPr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Приоритетна област „Иновации за</w:t>
      </w:r>
      <w:r w:rsidR="00F9595E" w:rsidRPr="00DE29A1">
        <w:rPr>
          <w:spacing w:val="1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зелена</w:t>
      </w:r>
      <w:r w:rsidR="00F9595E" w:rsidRPr="00DE29A1">
        <w:rPr>
          <w:spacing w:val="27"/>
          <w:sz w:val="24"/>
          <w:szCs w:val="24"/>
        </w:rPr>
        <w:t xml:space="preserve"> </w:t>
      </w:r>
      <w:r w:rsidR="00F9595E" w:rsidRPr="00DE29A1">
        <w:rPr>
          <w:sz w:val="24"/>
          <w:szCs w:val="24"/>
        </w:rPr>
        <w:t>индустрия“</w:t>
      </w:r>
      <w:r w:rsidR="00F9595E" w:rsidRPr="00DE29A1">
        <w:rPr>
          <w:spacing w:val="28"/>
          <w:sz w:val="24"/>
          <w:szCs w:val="24"/>
        </w:rPr>
        <w:t xml:space="preserve"> (Малка грантова схема) </w:t>
      </w:r>
      <w:r w:rsidR="00F9595E" w:rsidRPr="00F9595E">
        <w:rPr>
          <w:sz w:val="24"/>
          <w:szCs w:val="24"/>
        </w:rPr>
        <w:t>на</w:t>
      </w:r>
      <w:r w:rsidR="00F9595E" w:rsidRPr="00F9595E">
        <w:rPr>
          <w:spacing w:val="24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Програма</w:t>
      </w:r>
      <w:r w:rsidR="00F9595E" w:rsidRPr="00F9595E">
        <w:rPr>
          <w:spacing w:val="28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„Развитие</w:t>
      </w:r>
      <w:r w:rsidR="00F9595E" w:rsidRPr="00F9595E">
        <w:rPr>
          <w:spacing w:val="27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на</w:t>
      </w:r>
      <w:r w:rsidR="00F9595E" w:rsidRPr="00F9595E">
        <w:rPr>
          <w:spacing w:val="28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бизнеса,</w:t>
      </w:r>
      <w:r w:rsidR="00F9595E" w:rsidRPr="00F9595E">
        <w:rPr>
          <w:spacing w:val="27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иновациите</w:t>
      </w:r>
      <w:r w:rsidR="00F9595E" w:rsidRPr="00F9595E">
        <w:rPr>
          <w:spacing w:val="28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и</w:t>
      </w:r>
      <w:r w:rsidR="00F9595E" w:rsidRPr="00F9595E">
        <w:rPr>
          <w:spacing w:val="27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МСП“</w:t>
      </w:r>
      <w:r w:rsidR="00F9595E" w:rsidRPr="00F9595E">
        <w:rPr>
          <w:spacing w:val="26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с</w:t>
      </w:r>
      <w:r w:rsidR="00F9595E" w:rsidRPr="00F9595E">
        <w:rPr>
          <w:spacing w:val="28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финансовата</w:t>
      </w:r>
      <w:r w:rsidR="00F9595E">
        <w:rPr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подкрепа</w:t>
      </w:r>
      <w:r w:rsidR="00F9595E" w:rsidRPr="00F9595E">
        <w:rPr>
          <w:spacing w:val="-4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на</w:t>
      </w:r>
      <w:r w:rsidR="00F9595E" w:rsidRPr="00F9595E">
        <w:rPr>
          <w:spacing w:val="-3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Норвежки</w:t>
      </w:r>
      <w:r w:rsidR="00F9595E" w:rsidRPr="00F9595E">
        <w:rPr>
          <w:spacing w:val="-3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финансов</w:t>
      </w:r>
      <w:r w:rsidR="00F9595E" w:rsidRPr="00F9595E">
        <w:rPr>
          <w:spacing w:val="-2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механизъм</w:t>
      </w:r>
      <w:r w:rsidR="00F9595E" w:rsidRPr="00F9595E">
        <w:rPr>
          <w:spacing w:val="-3"/>
          <w:sz w:val="24"/>
          <w:szCs w:val="24"/>
        </w:rPr>
        <w:t xml:space="preserve"> </w:t>
      </w:r>
      <w:r w:rsidR="00F9595E" w:rsidRPr="00F9595E">
        <w:rPr>
          <w:sz w:val="24"/>
          <w:szCs w:val="24"/>
        </w:rPr>
        <w:t>2014-2021</w:t>
      </w:r>
      <w:r w:rsidR="00F9595E" w:rsidRPr="00F9595E">
        <w:rPr>
          <w:spacing w:val="-2"/>
          <w:sz w:val="24"/>
          <w:szCs w:val="24"/>
        </w:rPr>
        <w:t xml:space="preserve"> </w:t>
      </w:r>
      <w:r w:rsidR="00030D02">
        <w:rPr>
          <w:sz w:val="24"/>
          <w:szCs w:val="24"/>
        </w:rPr>
        <w:t>г., фирма „Джени Спорт“ ЕООД обявява публична покана за избор на доставчици по реда на и</w:t>
      </w:r>
      <w:r w:rsidR="00030D02" w:rsidRPr="00030D02">
        <w:rPr>
          <w:sz w:val="24"/>
          <w:szCs w:val="24"/>
        </w:rPr>
        <w:t xml:space="preserve"> </w:t>
      </w:r>
      <w:r w:rsidR="00030D02" w:rsidRPr="00030D02">
        <w:rPr>
          <w:sz w:val="24"/>
          <w:szCs w:val="24"/>
          <w:shd w:val="clear" w:color="auto" w:fill="FFFFFF"/>
        </w:rPr>
        <w:t>в съответствие с чл. 14, ал. 1, т. 2 от ПМС 118/2014 г</w:t>
      </w:r>
      <w:r w:rsidR="00030D02">
        <w:rPr>
          <w:sz w:val="24"/>
          <w:szCs w:val="24"/>
          <w:shd w:val="clear" w:color="auto" w:fill="FFFFFF"/>
        </w:rPr>
        <w:t xml:space="preserve"> </w:t>
      </w:r>
    </w:p>
    <w:p w:rsidR="00620668" w:rsidRDefault="00620668" w:rsidP="00620668">
      <w:pPr>
        <w:pStyle w:val="NormalWeb"/>
        <w:shd w:val="clear" w:color="auto" w:fill="FFFFFF"/>
        <w:spacing w:before="0" w:beforeAutospacing="0" w:after="300" w:afterAutospacing="0"/>
        <w:jc w:val="both"/>
        <w:rPr>
          <w:lang w:val="bg-BG"/>
        </w:rPr>
      </w:pPr>
      <w:r>
        <w:t xml:space="preserve">Процедурата с публична покана за определяне на изпълнител/и е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следния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>:</w:t>
      </w:r>
      <w:r w:rsidRPr="00DE29A1">
        <w:rPr>
          <w:b/>
          <w:spacing w:val="-4"/>
        </w:rPr>
        <w:t xml:space="preserve"> </w:t>
      </w:r>
      <w:r w:rsidRPr="00DE29A1">
        <w:t>„</w:t>
      </w:r>
      <w:proofErr w:type="spellStart"/>
      <w:r w:rsidRPr="00DE29A1">
        <w:t>Доставка</w:t>
      </w:r>
      <w:proofErr w:type="spellEnd"/>
      <w:r w:rsidRPr="00DE29A1">
        <w:t xml:space="preserve">, </w:t>
      </w:r>
      <w:proofErr w:type="spellStart"/>
      <w:r w:rsidRPr="00DE29A1">
        <w:t>монтаж</w:t>
      </w:r>
      <w:proofErr w:type="spellEnd"/>
      <w:r w:rsidRPr="00DE29A1">
        <w:t xml:space="preserve"> и </w:t>
      </w:r>
      <w:proofErr w:type="spellStart"/>
      <w:r w:rsidRPr="00DE29A1">
        <w:t>въвеждане</w:t>
      </w:r>
      <w:proofErr w:type="spellEnd"/>
      <w:r w:rsidRPr="00DE29A1">
        <w:t xml:space="preserve"> в </w:t>
      </w:r>
      <w:proofErr w:type="spellStart"/>
      <w:r w:rsidRPr="00DE29A1">
        <w:t>експлоатация</w:t>
      </w:r>
      <w:proofErr w:type="spellEnd"/>
      <w:r w:rsidRPr="00DE29A1">
        <w:t xml:space="preserve"> </w:t>
      </w:r>
      <w:proofErr w:type="spellStart"/>
      <w:r w:rsidRPr="00DE29A1">
        <w:t>на</w:t>
      </w:r>
      <w:proofErr w:type="spellEnd"/>
      <w:r w:rsidRPr="00DE29A1">
        <w:t xml:space="preserve"> </w:t>
      </w:r>
      <w:r w:rsidRPr="00DE29A1">
        <w:rPr>
          <w:lang w:val="bg-BG"/>
        </w:rPr>
        <w:t xml:space="preserve">шивашко </w:t>
      </w:r>
      <w:proofErr w:type="spellStart"/>
      <w:proofErr w:type="gramStart"/>
      <w:r w:rsidRPr="00DE29A1">
        <w:t>оборудване</w:t>
      </w:r>
      <w:proofErr w:type="spellEnd"/>
      <w:r w:rsidRPr="00DE29A1">
        <w:t xml:space="preserve">“ </w:t>
      </w:r>
      <w:proofErr w:type="spellStart"/>
      <w:r w:rsidRPr="00DE29A1">
        <w:t>по</w:t>
      </w:r>
      <w:proofErr w:type="spellEnd"/>
      <w:proofErr w:type="gramEnd"/>
      <w:r w:rsidRPr="00DE29A1">
        <w:t xml:space="preserve"> </w:t>
      </w:r>
      <w:proofErr w:type="spellStart"/>
      <w:r w:rsidRPr="00DE29A1">
        <w:t>следните</w:t>
      </w:r>
      <w:proofErr w:type="spellEnd"/>
      <w:r w:rsidRPr="00DE29A1">
        <w:t xml:space="preserve"> </w:t>
      </w:r>
      <w:proofErr w:type="spellStart"/>
      <w:r w:rsidRPr="00DE29A1">
        <w:t>обособени</w:t>
      </w:r>
      <w:proofErr w:type="spellEnd"/>
      <w:r w:rsidRPr="00DE29A1">
        <w:t xml:space="preserve"> </w:t>
      </w:r>
      <w:proofErr w:type="spellStart"/>
      <w:r w:rsidRPr="00DE29A1">
        <w:t>позиции</w:t>
      </w:r>
      <w:proofErr w:type="spellEnd"/>
      <w:r w:rsidRPr="00DE29A1">
        <w:t>:</w:t>
      </w:r>
      <w:r>
        <w:rPr>
          <w:lang w:val="bg-BG"/>
        </w:rPr>
        <w:t xml:space="preserve"> </w:t>
      </w:r>
    </w:p>
    <w:p w:rsidR="00620668" w:rsidRPr="00620668" w:rsidRDefault="00620668" w:rsidP="00620668">
      <w:pPr>
        <w:pStyle w:val="NormalWeb"/>
        <w:shd w:val="clear" w:color="auto" w:fill="FFFFFF"/>
        <w:spacing w:before="0" w:beforeAutospacing="0" w:after="300" w:afterAutospacing="0"/>
        <w:jc w:val="both"/>
      </w:pPr>
      <w:proofErr w:type="spellStart"/>
      <w:r w:rsidRPr="00620668">
        <w:t>Обособена</w:t>
      </w:r>
      <w:proofErr w:type="spellEnd"/>
      <w:r w:rsidRPr="00620668">
        <w:rPr>
          <w:spacing w:val="1"/>
        </w:rPr>
        <w:t xml:space="preserve"> </w:t>
      </w:r>
      <w:proofErr w:type="spellStart"/>
      <w:r w:rsidRPr="00620668">
        <w:t>позиция</w:t>
      </w:r>
      <w:proofErr w:type="spellEnd"/>
      <w:r w:rsidRPr="00620668">
        <w:rPr>
          <w:spacing w:val="1"/>
        </w:rPr>
        <w:t xml:space="preserve"> </w:t>
      </w:r>
      <w:r w:rsidRPr="00620668">
        <w:t>1:</w:t>
      </w:r>
      <w:r w:rsidRPr="00620668">
        <w:rPr>
          <w:spacing w:val="1"/>
        </w:rPr>
        <w:t xml:space="preserve"> </w:t>
      </w:r>
      <w:proofErr w:type="spellStart"/>
      <w:r w:rsidRPr="00620668">
        <w:t>Комплексна</w:t>
      </w:r>
      <w:proofErr w:type="spellEnd"/>
      <w:r w:rsidRPr="00620668">
        <w:t xml:space="preserve"> енергийно ефективна шивашка линия за изработка на облекло </w:t>
      </w:r>
    </w:p>
    <w:p w:rsidR="00620668" w:rsidRDefault="00620668" w:rsidP="00620668">
      <w:pPr>
        <w:pStyle w:val="NormalWeb"/>
        <w:shd w:val="clear" w:color="auto" w:fill="FFFFFF"/>
        <w:spacing w:before="0" w:beforeAutospacing="0" w:after="300" w:afterAutospacing="0"/>
        <w:jc w:val="both"/>
      </w:pPr>
      <w:proofErr w:type="spellStart"/>
      <w:r w:rsidRPr="00620668">
        <w:t>Обособена</w:t>
      </w:r>
      <w:proofErr w:type="spellEnd"/>
      <w:r w:rsidRPr="00620668">
        <w:rPr>
          <w:spacing w:val="-2"/>
        </w:rPr>
        <w:t xml:space="preserve"> </w:t>
      </w:r>
      <w:proofErr w:type="spellStart"/>
      <w:r w:rsidRPr="00620668">
        <w:t>позиция</w:t>
      </w:r>
      <w:proofErr w:type="spellEnd"/>
      <w:r w:rsidRPr="00620668">
        <w:rPr>
          <w:spacing w:val="-2"/>
        </w:rPr>
        <w:t xml:space="preserve"> </w:t>
      </w:r>
      <w:r w:rsidRPr="00620668">
        <w:t>2:</w:t>
      </w:r>
      <w:r w:rsidRPr="00620668">
        <w:rPr>
          <w:spacing w:val="-5"/>
        </w:rPr>
        <w:t xml:space="preserve"> </w:t>
      </w:r>
      <w:proofErr w:type="spellStart"/>
      <w:r w:rsidRPr="00620668">
        <w:t>Специализирана</w:t>
      </w:r>
      <w:proofErr w:type="spellEnd"/>
      <w:r w:rsidRPr="00620668">
        <w:t xml:space="preserve"> софтуерна система за изработка на облекло </w:t>
      </w:r>
    </w:p>
    <w:p w:rsidR="00424618" w:rsidRDefault="00424618" w:rsidP="00620668">
      <w:pPr>
        <w:pStyle w:val="NormalWeb"/>
        <w:shd w:val="clear" w:color="auto" w:fill="FFFFFF"/>
        <w:spacing w:before="0" w:beforeAutospacing="0" w:after="300" w:afterAutospacing="0"/>
        <w:jc w:val="both"/>
        <w:rPr>
          <w:shd w:val="clear" w:color="auto" w:fill="FFFFFF"/>
        </w:rPr>
      </w:pPr>
      <w:proofErr w:type="spellStart"/>
      <w:r w:rsidRPr="00424618">
        <w:rPr>
          <w:shd w:val="clear" w:color="auto" w:fill="FFFFFF"/>
        </w:rPr>
        <w:t>Критерий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за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оценка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на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офертите</w:t>
      </w:r>
      <w:proofErr w:type="spellEnd"/>
      <w:r w:rsidRPr="00424618">
        <w:rPr>
          <w:shd w:val="clear" w:color="auto" w:fill="FFFFFF"/>
        </w:rPr>
        <w:t>: „</w:t>
      </w:r>
      <w:proofErr w:type="spellStart"/>
      <w:r w:rsidRPr="00424618">
        <w:rPr>
          <w:shd w:val="clear" w:color="auto" w:fill="FFFFFF"/>
        </w:rPr>
        <w:t>Икономически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най-изгодна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proofErr w:type="gramStart"/>
      <w:r w:rsidRPr="00424618">
        <w:rPr>
          <w:shd w:val="clear" w:color="auto" w:fill="FFFFFF"/>
        </w:rPr>
        <w:t>оферта</w:t>
      </w:r>
      <w:proofErr w:type="spellEnd"/>
      <w:r w:rsidRPr="00424618">
        <w:rPr>
          <w:shd w:val="clear" w:color="auto" w:fill="FFFFFF"/>
        </w:rPr>
        <w:t>“</w:t>
      </w:r>
      <w:proofErr w:type="gramEnd"/>
      <w:r w:rsidRPr="00424618">
        <w:rPr>
          <w:shd w:val="clear" w:color="auto" w:fill="FFFFFF"/>
        </w:rPr>
        <w:t xml:space="preserve">, в </w:t>
      </w:r>
      <w:proofErr w:type="spellStart"/>
      <w:r w:rsidRPr="00424618">
        <w:rPr>
          <w:shd w:val="clear" w:color="auto" w:fill="FFFFFF"/>
        </w:rPr>
        <w:t>съответствие</w:t>
      </w:r>
      <w:proofErr w:type="spellEnd"/>
      <w:r w:rsidRPr="00424618">
        <w:rPr>
          <w:shd w:val="clear" w:color="auto" w:fill="FFFFFF"/>
        </w:rPr>
        <w:t xml:space="preserve"> с </w:t>
      </w:r>
      <w:proofErr w:type="spellStart"/>
      <w:r w:rsidRPr="00424618">
        <w:rPr>
          <w:shd w:val="clear" w:color="auto" w:fill="FFFFFF"/>
        </w:rPr>
        <w:t>чл</w:t>
      </w:r>
      <w:proofErr w:type="spellEnd"/>
      <w:r w:rsidRPr="00424618">
        <w:rPr>
          <w:shd w:val="clear" w:color="auto" w:fill="FFFFFF"/>
        </w:rPr>
        <w:t xml:space="preserve">. 14, </w:t>
      </w:r>
      <w:proofErr w:type="spellStart"/>
      <w:r w:rsidRPr="00424618">
        <w:rPr>
          <w:shd w:val="clear" w:color="auto" w:fill="FFFFFF"/>
        </w:rPr>
        <w:t>ал</w:t>
      </w:r>
      <w:proofErr w:type="spellEnd"/>
      <w:r w:rsidRPr="00424618">
        <w:rPr>
          <w:shd w:val="clear" w:color="auto" w:fill="FFFFFF"/>
        </w:rPr>
        <w:t xml:space="preserve">. 1, т. 2 </w:t>
      </w:r>
      <w:proofErr w:type="spellStart"/>
      <w:r w:rsidRPr="00424618">
        <w:rPr>
          <w:shd w:val="clear" w:color="auto" w:fill="FFFFFF"/>
        </w:rPr>
        <w:t>от</w:t>
      </w:r>
      <w:proofErr w:type="spellEnd"/>
      <w:r w:rsidRPr="00424618">
        <w:rPr>
          <w:shd w:val="clear" w:color="auto" w:fill="FFFFFF"/>
        </w:rPr>
        <w:t xml:space="preserve"> ПМС 118/2014 г.</w:t>
      </w:r>
    </w:p>
    <w:p w:rsidR="00424618" w:rsidRDefault="00424618" w:rsidP="00620668">
      <w:pPr>
        <w:pStyle w:val="NormalWeb"/>
        <w:shd w:val="clear" w:color="auto" w:fill="FFFFFF"/>
        <w:spacing w:before="0" w:beforeAutospacing="0" w:after="300" w:afterAutospacing="0"/>
        <w:jc w:val="both"/>
      </w:pPr>
      <w:proofErr w:type="spellStart"/>
      <w:r w:rsidRPr="00424618">
        <w:rPr>
          <w:shd w:val="clear" w:color="auto" w:fill="FFFFFF"/>
        </w:rPr>
        <w:t>Срок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за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подаване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на</w:t>
      </w:r>
      <w:proofErr w:type="spellEnd"/>
      <w:r w:rsidRPr="00424618">
        <w:rPr>
          <w:shd w:val="clear" w:color="auto" w:fill="FFFFFF"/>
        </w:rPr>
        <w:t xml:space="preserve"> </w:t>
      </w:r>
      <w:proofErr w:type="spellStart"/>
      <w:r w:rsidRPr="00424618">
        <w:rPr>
          <w:shd w:val="clear" w:color="auto" w:fill="FFFFFF"/>
        </w:rPr>
        <w:t>офертите</w:t>
      </w:r>
      <w:proofErr w:type="spellEnd"/>
      <w:r w:rsidRPr="00424618">
        <w:rPr>
          <w:shd w:val="clear" w:color="auto" w:fill="FFFFFF"/>
        </w:rPr>
        <w:t>:</w:t>
      </w:r>
      <w:r w:rsidRPr="00424618">
        <w:rPr>
          <w:shd w:val="clear" w:color="auto" w:fill="FFFFFF"/>
          <w:lang w:val="bg-BG"/>
        </w:rPr>
        <w:t xml:space="preserve"> </w:t>
      </w:r>
      <w:r w:rsidR="00070002">
        <w:t>15</w:t>
      </w:r>
      <w:r w:rsidRPr="00424618">
        <w:t>.03.2022</w:t>
      </w:r>
      <w:r w:rsidRPr="00424618">
        <w:rPr>
          <w:spacing w:val="-1"/>
        </w:rPr>
        <w:t xml:space="preserve"> </w:t>
      </w:r>
      <w:proofErr w:type="gramStart"/>
      <w:r w:rsidRPr="00424618">
        <w:t>г.</w:t>
      </w:r>
      <w:r w:rsidRPr="00424618">
        <w:rPr>
          <w:spacing w:val="-2"/>
        </w:rPr>
        <w:t xml:space="preserve"> </w:t>
      </w:r>
      <w:r w:rsidRPr="00424618">
        <w:rPr>
          <w:i/>
        </w:rPr>
        <w:t>;</w:t>
      </w:r>
      <w:proofErr w:type="gramEnd"/>
      <w:r w:rsidRPr="00424618">
        <w:rPr>
          <w:i/>
        </w:rPr>
        <w:t xml:space="preserve"> </w:t>
      </w:r>
      <w:proofErr w:type="spellStart"/>
      <w:r w:rsidRPr="00424618">
        <w:t>Час</w:t>
      </w:r>
      <w:proofErr w:type="spellEnd"/>
      <w:r w:rsidRPr="00424618">
        <w:t>:</w:t>
      </w:r>
      <w:r w:rsidRPr="00424618">
        <w:rPr>
          <w:spacing w:val="-1"/>
        </w:rPr>
        <w:t xml:space="preserve"> </w:t>
      </w:r>
      <w:r w:rsidRPr="00424618">
        <w:t>17.00</w:t>
      </w:r>
      <w:r w:rsidRPr="00424618">
        <w:rPr>
          <w:spacing w:val="-2"/>
        </w:rPr>
        <w:t xml:space="preserve"> </w:t>
      </w:r>
      <w:r w:rsidRPr="00424618">
        <w:t>ч.</w:t>
      </w:r>
    </w:p>
    <w:p w:rsidR="004738FD" w:rsidRPr="004738FD" w:rsidRDefault="004738FD" w:rsidP="00620668">
      <w:pPr>
        <w:pStyle w:val="NormalWeb"/>
        <w:shd w:val="clear" w:color="auto" w:fill="FFFFFF"/>
        <w:spacing w:before="0" w:beforeAutospacing="0" w:after="300" w:afterAutospacing="0"/>
        <w:jc w:val="both"/>
        <w:rPr>
          <w:lang w:val="bg-BG"/>
        </w:rPr>
      </w:pPr>
      <w:proofErr w:type="spellStart"/>
      <w:r w:rsidRPr="004738FD">
        <w:rPr>
          <w:shd w:val="clear" w:color="auto" w:fill="FFFFFF"/>
        </w:rPr>
        <w:t>Дата</w:t>
      </w:r>
      <w:proofErr w:type="spellEnd"/>
      <w:r w:rsidRPr="004738FD">
        <w:rPr>
          <w:shd w:val="clear" w:color="auto" w:fill="FFFFFF"/>
        </w:rPr>
        <w:t xml:space="preserve"> и </w:t>
      </w:r>
      <w:proofErr w:type="spellStart"/>
      <w:r w:rsidRPr="004738FD">
        <w:rPr>
          <w:shd w:val="clear" w:color="auto" w:fill="FFFFFF"/>
        </w:rPr>
        <w:t>място</w:t>
      </w:r>
      <w:proofErr w:type="spellEnd"/>
      <w:r w:rsidRPr="004738FD">
        <w:rPr>
          <w:shd w:val="clear" w:color="auto" w:fill="FFFFFF"/>
        </w:rPr>
        <w:t xml:space="preserve"> </w:t>
      </w:r>
      <w:proofErr w:type="spellStart"/>
      <w:r w:rsidRPr="004738FD">
        <w:rPr>
          <w:shd w:val="clear" w:color="auto" w:fill="FFFFFF"/>
        </w:rPr>
        <w:t>на</w:t>
      </w:r>
      <w:proofErr w:type="spellEnd"/>
      <w:r w:rsidRPr="004738FD">
        <w:rPr>
          <w:shd w:val="clear" w:color="auto" w:fill="FFFFFF"/>
        </w:rPr>
        <w:t xml:space="preserve"> </w:t>
      </w:r>
      <w:proofErr w:type="spellStart"/>
      <w:r w:rsidRPr="004738FD">
        <w:rPr>
          <w:shd w:val="clear" w:color="auto" w:fill="FFFFFF"/>
        </w:rPr>
        <w:t>отваряне</w:t>
      </w:r>
      <w:proofErr w:type="spellEnd"/>
      <w:r w:rsidRPr="004738FD">
        <w:rPr>
          <w:shd w:val="clear" w:color="auto" w:fill="FFFFFF"/>
        </w:rPr>
        <w:t xml:space="preserve"> </w:t>
      </w:r>
      <w:proofErr w:type="spellStart"/>
      <w:r w:rsidRPr="004738FD">
        <w:rPr>
          <w:shd w:val="clear" w:color="auto" w:fill="FFFFFF"/>
        </w:rPr>
        <w:t>на</w:t>
      </w:r>
      <w:proofErr w:type="spellEnd"/>
      <w:r w:rsidRPr="004738FD">
        <w:rPr>
          <w:shd w:val="clear" w:color="auto" w:fill="FFFFFF"/>
        </w:rPr>
        <w:t xml:space="preserve"> </w:t>
      </w:r>
      <w:proofErr w:type="spellStart"/>
      <w:r w:rsidRPr="004738FD">
        <w:rPr>
          <w:shd w:val="clear" w:color="auto" w:fill="FFFFFF"/>
        </w:rPr>
        <w:t>офертите</w:t>
      </w:r>
      <w:proofErr w:type="spellEnd"/>
      <w:r w:rsidR="00C50A15">
        <w:rPr>
          <w:shd w:val="clear" w:color="auto" w:fill="FFFFFF"/>
          <w:lang w:val="bg-BG"/>
        </w:rPr>
        <w:t xml:space="preserve">: гр. Хасково, </w:t>
      </w:r>
      <w:r w:rsidR="00C50A15" w:rsidRPr="00C50A15">
        <w:rPr>
          <w:shd w:val="clear" w:color="auto" w:fill="FFFFFF"/>
          <w:lang w:val="bg-BG"/>
        </w:rPr>
        <w:t>Бул Васил Левски 2Б</w:t>
      </w:r>
      <w:bookmarkStart w:id="0" w:name="_GoBack"/>
      <w:bookmarkEnd w:id="0"/>
      <w:r>
        <w:rPr>
          <w:shd w:val="clear" w:color="auto" w:fill="FFFFFF"/>
          <w:lang w:val="bg-BG"/>
        </w:rPr>
        <w:t xml:space="preserve">, 10:00 ч, 18.03.2022 г. </w:t>
      </w:r>
    </w:p>
    <w:p w:rsidR="00620668" w:rsidRPr="00424618" w:rsidRDefault="00620668" w:rsidP="0062066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Документацията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както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образците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277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424618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424618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приложените</w:t>
      </w:r>
      <w:proofErr w:type="spellEnd"/>
      <w:r w:rsidRPr="004246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24618">
        <w:rPr>
          <w:rFonts w:ascii="Times New Roman" w:eastAsia="Times New Roman" w:hAnsi="Times New Roman" w:cs="Times New Roman"/>
          <w:color w:val="000000"/>
          <w:sz w:val="24"/>
          <w:szCs w:val="24"/>
        </w:rPr>
        <w:t>файлове</w:t>
      </w:r>
      <w:proofErr w:type="spellEnd"/>
      <w:r w:rsidRPr="00424618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: </w:t>
      </w:r>
    </w:p>
    <w:p w:rsidR="00620668" w:rsidRPr="00424618" w:rsidRDefault="00620668" w:rsidP="0062066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620668" w:rsidRPr="00424618" w:rsidRDefault="00620668" w:rsidP="00620668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620668" w:rsidRDefault="00620668" w:rsidP="00620668">
      <w:pPr>
        <w:spacing w:after="0" w:line="330" w:lineRule="atLeast"/>
        <w:rPr>
          <w:rFonts w:ascii="Book Antiqua" w:eastAsia="Times New Roman" w:hAnsi="Book Antiqua" w:cs="Arial"/>
          <w:color w:val="000000"/>
          <w:sz w:val="23"/>
          <w:szCs w:val="23"/>
          <w:lang w:val="bg-BG"/>
        </w:rPr>
      </w:pPr>
    </w:p>
    <w:p w:rsidR="004738FD" w:rsidRDefault="004738FD" w:rsidP="00A52C7F">
      <w:p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  <w:lastRenderedPageBreak/>
        <w:t xml:space="preserve">Таб с информация за проекта: </w:t>
      </w:r>
    </w:p>
    <w:p w:rsidR="004738FD" w:rsidRDefault="004738FD" w:rsidP="00A52C7F">
      <w:p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</w:pPr>
    </w:p>
    <w:p w:rsidR="00620668" w:rsidRDefault="004109AD" w:rsidP="00A52C7F">
      <w:pPr>
        <w:spacing w:after="0" w:line="330" w:lineRule="atLeast"/>
        <w:jc w:val="both"/>
        <w:rPr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  <w:t>П</w:t>
      </w:r>
      <w:proofErr w:type="spellStart"/>
      <w:r w:rsidRPr="002772A0">
        <w:rPr>
          <w:rFonts w:ascii="Times New Roman" w:eastAsia="Times New Roman" w:hAnsi="Times New Roman" w:cs="Times New Roman"/>
          <w:color w:val="000000"/>
          <w:sz w:val="23"/>
          <w:szCs w:val="23"/>
        </w:rPr>
        <w:t>роект</w:t>
      </w:r>
      <w:proofErr w:type="spellEnd"/>
      <w:r w:rsidRPr="004E081F"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  <w:t xml:space="preserve"> „Внедряване на зелени технологии в производствения процес на Джени Спорт ЕООД за подобряване на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  <w:t xml:space="preserve">нейната </w:t>
      </w:r>
      <w:r w:rsidRPr="004E081F"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  <w:t>конкурентоспосо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  <w:t>бност</w:t>
      </w:r>
      <w:r w:rsidRPr="004E081F">
        <w:rPr>
          <w:rFonts w:ascii="Times New Roman" w:eastAsia="Times New Roman" w:hAnsi="Times New Roman" w:cs="Times New Roman"/>
          <w:color w:val="000000"/>
          <w:sz w:val="23"/>
          <w:szCs w:val="23"/>
          <w:lang w:val="bg-BG"/>
        </w:rPr>
        <w:t>“</w:t>
      </w:r>
      <w:r w:rsidR="00E06761">
        <w:rPr>
          <w:color w:val="000000"/>
          <w:sz w:val="23"/>
          <w:szCs w:val="23"/>
        </w:rPr>
        <w:t xml:space="preserve"> е</w:t>
      </w:r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финансиран</w:t>
      </w:r>
      <w:proofErr w:type="spellEnd"/>
      <w:r w:rsidRPr="00DE29A1">
        <w:rPr>
          <w:spacing w:val="-11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съгласно</w:t>
      </w:r>
      <w:proofErr w:type="spellEnd"/>
      <w:r w:rsidRPr="00DE29A1">
        <w:rPr>
          <w:spacing w:val="-11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Договор</w:t>
      </w:r>
      <w:proofErr w:type="spellEnd"/>
      <w:r w:rsidRPr="00DE29A1">
        <w:rPr>
          <w:spacing w:val="-10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за</w:t>
      </w:r>
      <w:proofErr w:type="spellEnd"/>
      <w:r w:rsidRPr="00DE29A1">
        <w:rPr>
          <w:spacing w:val="-11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безвъзмездна</w:t>
      </w:r>
      <w:proofErr w:type="spellEnd"/>
      <w:r w:rsidRPr="00DE29A1">
        <w:rPr>
          <w:spacing w:val="-10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финансова</w:t>
      </w:r>
      <w:proofErr w:type="spellEnd"/>
      <w:r w:rsidRPr="00DE29A1">
        <w:rPr>
          <w:spacing w:val="-11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помощ</w:t>
      </w:r>
      <w:proofErr w:type="spellEnd"/>
      <w:r w:rsidRPr="00DE29A1">
        <w:rPr>
          <w:spacing w:val="-9"/>
          <w:sz w:val="24"/>
          <w:szCs w:val="24"/>
        </w:rPr>
        <w:t xml:space="preserve"> </w:t>
      </w:r>
      <w:r w:rsidRPr="00DE29A1">
        <w:rPr>
          <w:sz w:val="24"/>
          <w:szCs w:val="24"/>
        </w:rPr>
        <w:t>2021/587806</w:t>
      </w:r>
      <w:r w:rsidRPr="00DE29A1">
        <w:rPr>
          <w:spacing w:val="-9"/>
          <w:sz w:val="24"/>
          <w:szCs w:val="24"/>
        </w:rPr>
        <w:t xml:space="preserve"> </w:t>
      </w:r>
      <w:r w:rsidRPr="00DE29A1">
        <w:rPr>
          <w:sz w:val="24"/>
          <w:szCs w:val="24"/>
        </w:rPr>
        <w:t>в</w:t>
      </w:r>
      <w:r w:rsidRPr="00DE29A1">
        <w:rPr>
          <w:spacing w:val="-10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рамките</w:t>
      </w:r>
      <w:proofErr w:type="spellEnd"/>
      <w:r w:rsidRPr="00DE29A1">
        <w:rPr>
          <w:spacing w:val="-9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на</w:t>
      </w:r>
      <w:proofErr w:type="spellEnd"/>
      <w:r w:rsidRPr="00DE29A1">
        <w:rPr>
          <w:spacing w:val="-58"/>
          <w:sz w:val="24"/>
          <w:szCs w:val="24"/>
        </w:rPr>
        <w:t xml:space="preserve"> </w:t>
      </w:r>
      <w:r>
        <w:rPr>
          <w:spacing w:val="-58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Приоритетна</w:t>
      </w:r>
      <w:proofErr w:type="spellEnd"/>
      <w:r w:rsidRPr="00DE29A1">
        <w:rPr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област</w:t>
      </w:r>
      <w:proofErr w:type="spellEnd"/>
      <w:r w:rsidRPr="00DE29A1">
        <w:rPr>
          <w:sz w:val="24"/>
          <w:szCs w:val="24"/>
        </w:rPr>
        <w:t xml:space="preserve"> „</w:t>
      </w:r>
      <w:proofErr w:type="spellStart"/>
      <w:r w:rsidRPr="00DE29A1">
        <w:rPr>
          <w:sz w:val="24"/>
          <w:szCs w:val="24"/>
        </w:rPr>
        <w:t>Иновации</w:t>
      </w:r>
      <w:proofErr w:type="spellEnd"/>
      <w:r w:rsidRPr="00DE29A1">
        <w:rPr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за</w:t>
      </w:r>
      <w:proofErr w:type="spellEnd"/>
      <w:r w:rsidRPr="00DE29A1">
        <w:rPr>
          <w:spacing w:val="1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зелена</w:t>
      </w:r>
      <w:proofErr w:type="spellEnd"/>
      <w:r w:rsidRPr="00DE29A1">
        <w:rPr>
          <w:spacing w:val="27"/>
          <w:sz w:val="24"/>
          <w:szCs w:val="24"/>
        </w:rPr>
        <w:t xml:space="preserve"> </w:t>
      </w:r>
      <w:proofErr w:type="spellStart"/>
      <w:r w:rsidRPr="00DE29A1">
        <w:rPr>
          <w:sz w:val="24"/>
          <w:szCs w:val="24"/>
        </w:rPr>
        <w:t>индустрия</w:t>
      </w:r>
      <w:proofErr w:type="spellEnd"/>
      <w:r w:rsidRPr="00DE29A1">
        <w:rPr>
          <w:sz w:val="24"/>
          <w:szCs w:val="24"/>
        </w:rPr>
        <w:t>“</w:t>
      </w:r>
      <w:r w:rsidRPr="00DE29A1">
        <w:rPr>
          <w:spacing w:val="28"/>
          <w:sz w:val="24"/>
          <w:szCs w:val="24"/>
        </w:rPr>
        <w:t xml:space="preserve"> (</w:t>
      </w:r>
      <w:proofErr w:type="spellStart"/>
      <w:r w:rsidRPr="00DE29A1">
        <w:rPr>
          <w:spacing w:val="28"/>
          <w:sz w:val="24"/>
          <w:szCs w:val="24"/>
        </w:rPr>
        <w:t>Малка</w:t>
      </w:r>
      <w:proofErr w:type="spellEnd"/>
      <w:r w:rsidRPr="00DE29A1">
        <w:rPr>
          <w:spacing w:val="28"/>
          <w:sz w:val="24"/>
          <w:szCs w:val="24"/>
        </w:rPr>
        <w:t xml:space="preserve"> </w:t>
      </w:r>
      <w:proofErr w:type="spellStart"/>
      <w:r w:rsidRPr="00DE29A1">
        <w:rPr>
          <w:spacing w:val="28"/>
          <w:sz w:val="24"/>
          <w:szCs w:val="24"/>
        </w:rPr>
        <w:t>грантова</w:t>
      </w:r>
      <w:proofErr w:type="spellEnd"/>
      <w:r w:rsidRPr="00DE29A1">
        <w:rPr>
          <w:spacing w:val="28"/>
          <w:sz w:val="24"/>
          <w:szCs w:val="24"/>
        </w:rPr>
        <w:t xml:space="preserve"> </w:t>
      </w:r>
      <w:proofErr w:type="spellStart"/>
      <w:r w:rsidRPr="00DE29A1">
        <w:rPr>
          <w:spacing w:val="28"/>
          <w:sz w:val="24"/>
          <w:szCs w:val="24"/>
        </w:rPr>
        <w:t>схема</w:t>
      </w:r>
      <w:proofErr w:type="spellEnd"/>
      <w:r w:rsidRPr="00DE29A1">
        <w:rPr>
          <w:spacing w:val="28"/>
          <w:sz w:val="24"/>
          <w:szCs w:val="24"/>
        </w:rPr>
        <w:t xml:space="preserve">)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9595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F959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9595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F959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959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бизнеса</w:t>
      </w:r>
      <w:proofErr w:type="spellEnd"/>
      <w:r w:rsidRPr="00F9595E">
        <w:rPr>
          <w:rFonts w:ascii="Times New Roman" w:hAnsi="Times New Roman" w:cs="Times New Roman"/>
          <w:sz w:val="24"/>
          <w:szCs w:val="24"/>
        </w:rPr>
        <w:t>,</w:t>
      </w:r>
      <w:r w:rsidRPr="00F959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иновациите</w:t>
      </w:r>
      <w:proofErr w:type="spellEnd"/>
      <w:r w:rsidRPr="00F959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9595E">
        <w:rPr>
          <w:rFonts w:ascii="Times New Roman" w:hAnsi="Times New Roman" w:cs="Times New Roman"/>
          <w:sz w:val="24"/>
          <w:szCs w:val="24"/>
        </w:rPr>
        <w:t>и</w:t>
      </w:r>
      <w:r w:rsidRPr="00F959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9595E">
        <w:rPr>
          <w:rFonts w:ascii="Times New Roman" w:hAnsi="Times New Roman" w:cs="Times New Roman"/>
          <w:sz w:val="24"/>
          <w:szCs w:val="24"/>
        </w:rPr>
        <w:t>МСП“</w:t>
      </w:r>
      <w:r w:rsidRPr="00F959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9595E">
        <w:rPr>
          <w:rFonts w:ascii="Times New Roman" w:hAnsi="Times New Roman" w:cs="Times New Roman"/>
          <w:sz w:val="24"/>
          <w:szCs w:val="24"/>
        </w:rPr>
        <w:t>с</w:t>
      </w:r>
      <w:r w:rsidRPr="00F959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финансовата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подкрепа</w:t>
      </w:r>
      <w:proofErr w:type="spellEnd"/>
      <w:r w:rsidRPr="00F959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959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Норвежки</w:t>
      </w:r>
      <w:proofErr w:type="spellEnd"/>
      <w:r w:rsidRPr="00F959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финансов</w:t>
      </w:r>
      <w:proofErr w:type="spellEnd"/>
      <w:r w:rsidRPr="00F959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F9595E">
        <w:rPr>
          <w:rFonts w:ascii="Times New Roman" w:hAnsi="Times New Roman" w:cs="Times New Roman"/>
          <w:sz w:val="24"/>
          <w:szCs w:val="24"/>
        </w:rPr>
        <w:t>механизъм</w:t>
      </w:r>
      <w:proofErr w:type="spellEnd"/>
      <w:r w:rsidRPr="00F959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9595E">
        <w:rPr>
          <w:rFonts w:ascii="Times New Roman" w:hAnsi="Times New Roman" w:cs="Times New Roman"/>
          <w:sz w:val="24"/>
          <w:szCs w:val="24"/>
        </w:rPr>
        <w:t>2014-2021</w:t>
      </w:r>
      <w:r w:rsidRPr="00F959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A52C7F">
        <w:rPr>
          <w:sz w:val="24"/>
          <w:szCs w:val="24"/>
          <w:lang w:val="bg-BG"/>
        </w:rPr>
        <w:t xml:space="preserve">. </w:t>
      </w:r>
    </w:p>
    <w:p w:rsidR="00552BB2" w:rsidRDefault="00552BB2" w:rsidP="00A52C7F">
      <w:pPr>
        <w:spacing w:after="0" w:line="330" w:lineRule="atLeast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Цели на проекта: </w:t>
      </w:r>
    </w:p>
    <w:p w:rsidR="004E0CB9" w:rsidRDefault="004E0CB9" w:rsidP="00A52C7F">
      <w:pPr>
        <w:spacing w:after="0" w:line="330" w:lineRule="atLeast"/>
        <w:jc w:val="both"/>
        <w:rPr>
          <w:sz w:val="24"/>
          <w:szCs w:val="24"/>
          <w:lang w:val="bg-BG"/>
        </w:rPr>
      </w:pPr>
    </w:p>
    <w:p w:rsidR="0037400A" w:rsidRDefault="0037400A" w:rsidP="00A52C7F">
      <w:pPr>
        <w:spacing w:after="0" w:line="330" w:lineRule="atLeast"/>
        <w:jc w:val="both"/>
        <w:rPr>
          <w:sz w:val="24"/>
          <w:szCs w:val="24"/>
          <w:lang w:val="bg-BG"/>
        </w:rPr>
      </w:pPr>
    </w:p>
    <w:p w:rsidR="00A52C7F" w:rsidRPr="002772A0" w:rsidRDefault="00A52C7F" w:rsidP="00A52C7F">
      <w:pPr>
        <w:spacing w:after="0" w:line="33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val="bg-BG"/>
        </w:rPr>
      </w:pPr>
    </w:p>
    <w:p w:rsidR="00620668" w:rsidRDefault="00620668" w:rsidP="00A52C7F">
      <w:pPr>
        <w:pStyle w:val="NormalWeb"/>
        <w:shd w:val="clear" w:color="auto" w:fill="FFFFFF"/>
        <w:spacing w:before="0" w:beforeAutospacing="0" w:after="300" w:afterAutospacing="0"/>
        <w:jc w:val="both"/>
      </w:pPr>
    </w:p>
    <w:p w:rsidR="00620668" w:rsidRPr="00620668" w:rsidRDefault="00620668" w:rsidP="00620668">
      <w:pPr>
        <w:pStyle w:val="NormalWeb"/>
        <w:shd w:val="clear" w:color="auto" w:fill="FFFFFF"/>
        <w:spacing w:before="0" w:beforeAutospacing="0" w:after="300" w:afterAutospacing="0"/>
        <w:jc w:val="both"/>
      </w:pPr>
    </w:p>
    <w:p w:rsidR="00030D02" w:rsidRPr="00030D02" w:rsidRDefault="00030D02" w:rsidP="00F9595E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</w:p>
    <w:p w:rsidR="007306F0" w:rsidRPr="00F9595E" w:rsidRDefault="007306F0" w:rsidP="00F9595E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</w:p>
    <w:sectPr w:rsidR="007306F0" w:rsidRPr="00F959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2A0"/>
    <w:rsid w:val="00030D02"/>
    <w:rsid w:val="0003220B"/>
    <w:rsid w:val="00070002"/>
    <w:rsid w:val="000B61E6"/>
    <w:rsid w:val="002772A0"/>
    <w:rsid w:val="0037400A"/>
    <w:rsid w:val="004109AD"/>
    <w:rsid w:val="00424618"/>
    <w:rsid w:val="004738FD"/>
    <w:rsid w:val="004E081F"/>
    <w:rsid w:val="004E0CB9"/>
    <w:rsid w:val="00552BB2"/>
    <w:rsid w:val="005F7F98"/>
    <w:rsid w:val="00620668"/>
    <w:rsid w:val="007306F0"/>
    <w:rsid w:val="008447F9"/>
    <w:rsid w:val="00A52C7F"/>
    <w:rsid w:val="00A53B16"/>
    <w:rsid w:val="00C50A15"/>
    <w:rsid w:val="00E06761"/>
    <w:rsid w:val="00E978C2"/>
    <w:rsid w:val="00EC221F"/>
    <w:rsid w:val="00F9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BC709"/>
  <w15:chartTrackingRefBased/>
  <w15:docId w15:val="{34451536-8DB9-4F12-B1A7-35C564AF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72A0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F959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2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20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6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24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Parushev</dc:creator>
  <cp:keywords/>
  <dc:description/>
  <cp:lastModifiedBy>Nikolay Parushev</cp:lastModifiedBy>
  <cp:revision>2</cp:revision>
  <dcterms:created xsi:type="dcterms:W3CDTF">2022-03-01T09:19:00Z</dcterms:created>
  <dcterms:modified xsi:type="dcterms:W3CDTF">2022-03-01T09:19:00Z</dcterms:modified>
</cp:coreProperties>
</file>